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B7F1C">
        <w:rPr>
          <w:rFonts w:ascii="Times New Roman" w:hAnsi="Times New Roman" w:cs="Times New Roman"/>
          <w:bCs/>
          <w:sz w:val="27"/>
          <w:szCs w:val="27"/>
        </w:rPr>
        <w:t xml:space="preserve">СОВЕТ ДЕПУТАТОВ </w:t>
      </w: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B7F1C">
        <w:rPr>
          <w:rFonts w:ascii="Times New Roman" w:hAnsi="Times New Roman" w:cs="Times New Roman"/>
          <w:bCs/>
          <w:sz w:val="27"/>
          <w:szCs w:val="27"/>
        </w:rPr>
        <w:t>БЕРЕЗОВСКОГО СЕЛЬСОВЕТА</w:t>
      </w: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B7F1C">
        <w:rPr>
          <w:rFonts w:ascii="Times New Roman" w:hAnsi="Times New Roman" w:cs="Times New Roman"/>
          <w:bCs/>
          <w:sz w:val="27"/>
          <w:szCs w:val="27"/>
        </w:rPr>
        <w:t>ОРДЫНСКОГО РАЙОНА НОВОСИБИРСКОЙ ОБЛАСТИ</w:t>
      </w: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B7F1C">
        <w:rPr>
          <w:rFonts w:ascii="Times New Roman" w:hAnsi="Times New Roman" w:cs="Times New Roman"/>
          <w:bCs/>
          <w:sz w:val="27"/>
          <w:szCs w:val="27"/>
        </w:rPr>
        <w:t>шестого созыва</w:t>
      </w: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7F1C">
        <w:rPr>
          <w:rFonts w:ascii="Times New Roman" w:hAnsi="Times New Roman" w:cs="Times New Roman"/>
          <w:bCs/>
          <w:sz w:val="27"/>
          <w:szCs w:val="27"/>
        </w:rPr>
        <w:t>РЕШЕНИЕ</w:t>
      </w:r>
      <w:r w:rsidRPr="009B7F1C">
        <w:rPr>
          <w:rFonts w:ascii="Times New Roman" w:hAnsi="Times New Roman" w:cs="Times New Roman"/>
          <w:bCs/>
          <w:sz w:val="27"/>
          <w:szCs w:val="27"/>
        </w:rPr>
        <w:br/>
        <w:t>(</w:t>
      </w:r>
      <w:r w:rsidR="009B7F1C" w:rsidRPr="009B7F1C">
        <w:rPr>
          <w:rFonts w:ascii="Times New Roman" w:hAnsi="Times New Roman" w:cs="Times New Roman"/>
          <w:bCs/>
          <w:sz w:val="27"/>
          <w:szCs w:val="27"/>
        </w:rPr>
        <w:t>29</w:t>
      </w:r>
      <w:r w:rsidR="009C7815" w:rsidRPr="009B7F1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F1C">
        <w:rPr>
          <w:rFonts w:ascii="Times New Roman" w:hAnsi="Times New Roman" w:cs="Times New Roman"/>
          <w:bCs/>
          <w:sz w:val="27"/>
          <w:szCs w:val="27"/>
        </w:rPr>
        <w:t>сессия)</w:t>
      </w:r>
    </w:p>
    <w:p w:rsidR="005B469E" w:rsidRPr="009B7F1C" w:rsidRDefault="009B7F1C" w:rsidP="005B469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F1C">
        <w:rPr>
          <w:rFonts w:ascii="Times New Roman" w:hAnsi="Times New Roman" w:cs="Times New Roman"/>
          <w:sz w:val="27"/>
          <w:szCs w:val="27"/>
        </w:rPr>
        <w:t xml:space="preserve">от  19 </w:t>
      </w:r>
      <w:r w:rsidR="005B469E" w:rsidRPr="009B7F1C">
        <w:rPr>
          <w:rFonts w:ascii="Times New Roman" w:hAnsi="Times New Roman" w:cs="Times New Roman"/>
          <w:sz w:val="27"/>
          <w:szCs w:val="27"/>
        </w:rPr>
        <w:t xml:space="preserve"> </w:t>
      </w:r>
      <w:r w:rsidRPr="009B7F1C">
        <w:rPr>
          <w:rFonts w:ascii="Times New Roman" w:hAnsi="Times New Roman" w:cs="Times New Roman"/>
          <w:sz w:val="27"/>
          <w:szCs w:val="27"/>
        </w:rPr>
        <w:t>декабря 2023</w:t>
      </w:r>
      <w:r w:rsidR="005B469E" w:rsidRPr="009B7F1C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</w:t>
      </w:r>
      <w:r w:rsidR="00C957C9" w:rsidRPr="009B7F1C">
        <w:rPr>
          <w:rFonts w:ascii="Times New Roman" w:hAnsi="Times New Roman" w:cs="Times New Roman"/>
          <w:sz w:val="27"/>
          <w:szCs w:val="27"/>
        </w:rPr>
        <w:t xml:space="preserve">         </w:t>
      </w:r>
      <w:r w:rsidR="005B469E" w:rsidRPr="009B7F1C">
        <w:rPr>
          <w:rFonts w:ascii="Times New Roman" w:hAnsi="Times New Roman" w:cs="Times New Roman"/>
          <w:sz w:val="27"/>
          <w:szCs w:val="27"/>
        </w:rPr>
        <w:t xml:space="preserve">                  №</w:t>
      </w:r>
      <w:r w:rsidRPr="009B7F1C">
        <w:rPr>
          <w:rFonts w:ascii="Times New Roman" w:hAnsi="Times New Roman" w:cs="Times New Roman"/>
          <w:sz w:val="27"/>
          <w:szCs w:val="27"/>
        </w:rPr>
        <w:t>29/138</w:t>
      </w:r>
      <w:r w:rsidR="005B469E" w:rsidRPr="009B7F1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469E" w:rsidRPr="009B7F1C" w:rsidRDefault="005B469E" w:rsidP="005B469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F1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д. Березовка</w:t>
      </w: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B7F1C">
        <w:rPr>
          <w:rFonts w:ascii="Times New Roman" w:hAnsi="Times New Roman" w:cs="Times New Roman"/>
          <w:color w:val="000000"/>
          <w:sz w:val="27"/>
          <w:szCs w:val="27"/>
        </w:rPr>
        <w:t>О внесении изменений в решение Совета депутатов Березовского сельсовета от 20.11.2013г. №94 "О создании  дорожного фонда Березовского сельсовета Ордынского района Новосибирской области и об утверждении Положения «О дорожном фонде Березовского сельсовета Ордынского района</w:t>
      </w:r>
    </w:p>
    <w:p w:rsidR="005B469E" w:rsidRPr="009B7F1C" w:rsidRDefault="005B469E" w:rsidP="005B46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B7F1C">
        <w:rPr>
          <w:rFonts w:ascii="Times New Roman" w:hAnsi="Times New Roman" w:cs="Times New Roman"/>
          <w:color w:val="000000"/>
          <w:sz w:val="27"/>
          <w:szCs w:val="27"/>
        </w:rPr>
        <w:t>Новосибирской области»</w:t>
      </w:r>
    </w:p>
    <w:p w:rsidR="005B469E" w:rsidRPr="009B7F1C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B469E" w:rsidRPr="009B7F1C" w:rsidRDefault="00362008" w:rsidP="005B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B7F1C">
        <w:rPr>
          <w:rFonts w:ascii="Times New Roman" w:hAnsi="Times New Roman" w:cs="Times New Roman"/>
          <w:sz w:val="27"/>
          <w:szCs w:val="27"/>
        </w:rPr>
        <w:t xml:space="preserve">В соответствии с частью 5  </w:t>
      </w:r>
      <w:hyperlink r:id="rId4" w:history="1">
        <w:r w:rsidRPr="009B7F1C">
          <w:rPr>
            <w:rFonts w:ascii="Times New Roman" w:hAnsi="Times New Roman" w:cs="Times New Roman"/>
            <w:sz w:val="27"/>
            <w:szCs w:val="27"/>
          </w:rPr>
          <w:t>статьи  179.4</w:t>
        </w:r>
      </w:hyperlink>
      <w:r w:rsidRPr="009B7F1C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</w:t>
      </w:r>
      <w:hyperlink r:id="rId5" w:history="1">
        <w:r w:rsidRPr="009B7F1C">
          <w:rPr>
            <w:rStyle w:val="a3"/>
            <w:rFonts w:ascii="Times New Roman" w:eastAsia="Arial" w:hAnsi="Times New Roman" w:cs="Times New Roman"/>
            <w:color w:val="auto"/>
            <w:sz w:val="27"/>
            <w:szCs w:val="27"/>
            <w:u w:val="none"/>
          </w:rPr>
          <w:t xml:space="preserve">Федеральными законами </w:t>
        </w:r>
        <w:r w:rsidRPr="009B7F1C">
          <w:rPr>
            <w:rFonts w:ascii="Times New Roman" w:eastAsia="Arial" w:hAnsi="Times New Roman" w:cs="Times New Roman"/>
            <w:sz w:val="27"/>
            <w:szCs w:val="27"/>
          </w:rPr>
          <w:t> </w:t>
        </w:r>
        <w:hyperlink r:id="rId6" w:tooltip="https://pravo-search.minjust.ru/bigs/showDocument.html?id=313AE05C-60D9-4F9E-8A34-D942808694A8" w:history="1">
          <w:r w:rsidRPr="009B7F1C">
            <w:rPr>
              <w:rStyle w:val="a3"/>
              <w:rFonts w:ascii="Times New Roman" w:eastAsia="Arial" w:hAnsi="Times New Roman" w:cs="Times New Roman"/>
              <w:color w:val="auto"/>
              <w:sz w:val="27"/>
              <w:szCs w:val="27"/>
              <w:u w:val="none"/>
            </w:rPr>
            <w:t>от 08.11.2007 № 257-ФЗ</w:t>
          </w:r>
        </w:hyperlink>
        <w:r w:rsidRPr="009B7F1C">
          <w:rPr>
            <w:rFonts w:ascii="Times New Roman" w:eastAsia="Arial" w:hAnsi="Times New Roman" w:cs="Times New Roman"/>
            <w:sz w:val="27"/>
            <w:szCs w:val="27"/>
          </w:rPr>
  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  </w:r>
        <w:hyperlink r:id="rId7" w:tooltip="https://pravo-search.minjust.ru/bigs/showDocument.html?id=96E20C02-1B12-465A-B64C-24AA92270007" w:history="1">
          <w:r w:rsidRPr="009B7F1C">
            <w:rPr>
              <w:rStyle w:val="a3"/>
              <w:rFonts w:ascii="Times New Roman" w:eastAsia="Arial" w:hAnsi="Times New Roman" w:cs="Times New Roman"/>
              <w:color w:val="auto"/>
              <w:sz w:val="27"/>
              <w:szCs w:val="27"/>
              <w:u w:val="none"/>
            </w:rPr>
            <w:t>от 06.10.2003 №131-ФЗ</w:t>
          </w:r>
        </w:hyperlink>
        <w:r w:rsidRPr="009B7F1C">
          <w:rPr>
            <w:rFonts w:ascii="Times New Roman" w:eastAsia="Arial" w:hAnsi="Times New Roman" w:cs="Times New Roman"/>
            <w:sz w:val="27"/>
            <w:szCs w:val="27"/>
          </w:rPr>
          <w:t> «Об общих принципах организации местного самоуправления в Российской Федерации», </w:t>
        </w:r>
        <w:r w:rsidR="009B7F1C" w:rsidRPr="009B7F1C">
          <w:rPr>
            <w:rFonts w:ascii="Times New Roman" w:hAnsi="Times New Roman" w:cs="Times New Roman"/>
            <w:sz w:val="27"/>
            <w:szCs w:val="27"/>
          </w:rPr>
          <w:t>и иными нормативно правовыми актами,</w:t>
        </w:r>
        <w:r w:rsidRPr="009B7F1C">
          <w:rPr>
            <w:rFonts w:ascii="Times New Roman" w:eastAsia="Arial" w:hAnsi="Times New Roman" w:cs="Times New Roman"/>
            <w:sz w:val="27"/>
            <w:szCs w:val="27"/>
          </w:rPr>
          <w:t xml:space="preserve"> руководствуясь </w:t>
        </w:r>
        <w:r w:rsidRPr="009B7F1C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9B7F1C">
        <w:rPr>
          <w:rFonts w:ascii="Times New Roman" w:hAnsi="Times New Roman" w:cs="Times New Roman"/>
          <w:sz w:val="27"/>
          <w:szCs w:val="27"/>
        </w:rPr>
        <w:t xml:space="preserve"> сельского поселения Березовского сельсовета Ордынского муниципального района Новосибирской области, Совет депутатов Березовского сельсовета Ордынского района Новосибирской области  </w:t>
      </w:r>
    </w:p>
    <w:p w:rsidR="005B469E" w:rsidRPr="009B7F1C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B7F1C">
        <w:rPr>
          <w:rFonts w:ascii="Times New Roman" w:hAnsi="Times New Roman" w:cs="Times New Roman"/>
          <w:color w:val="000000"/>
          <w:sz w:val="27"/>
          <w:szCs w:val="27"/>
        </w:rPr>
        <w:t>РЕШИЛ:</w:t>
      </w:r>
    </w:p>
    <w:p w:rsidR="00493AE9" w:rsidRPr="009B7F1C" w:rsidRDefault="005B469E" w:rsidP="005B46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B7F1C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9B7F1C">
        <w:rPr>
          <w:rFonts w:ascii="Times New Roman" w:eastAsia="Calibri" w:hAnsi="Times New Roman" w:cs="Times New Roman"/>
          <w:sz w:val="27"/>
          <w:szCs w:val="27"/>
        </w:rPr>
        <w:t>1.</w:t>
      </w:r>
      <w:r w:rsidRPr="009B7F1C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9B7F1C">
        <w:rPr>
          <w:rFonts w:ascii="Times New Roman" w:eastAsia="Calibri" w:hAnsi="Times New Roman" w:cs="Times New Roman"/>
          <w:sz w:val="27"/>
          <w:szCs w:val="27"/>
        </w:rPr>
        <w:t xml:space="preserve">Внести </w:t>
      </w:r>
      <w:r w:rsidR="009B7F1C" w:rsidRPr="009B7F1C">
        <w:rPr>
          <w:rFonts w:ascii="Times New Roman" w:eastAsia="Calibri" w:hAnsi="Times New Roman" w:cs="Times New Roman"/>
          <w:sz w:val="27"/>
          <w:szCs w:val="27"/>
        </w:rPr>
        <w:t xml:space="preserve">следующие </w:t>
      </w:r>
      <w:r w:rsidRPr="009B7F1C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="00493AE9" w:rsidRPr="009B7F1C">
        <w:rPr>
          <w:rFonts w:ascii="Times New Roman" w:eastAsia="Calibri" w:hAnsi="Times New Roman" w:cs="Times New Roman"/>
          <w:sz w:val="27"/>
          <w:szCs w:val="27"/>
        </w:rPr>
        <w:t>:</w:t>
      </w:r>
    </w:p>
    <w:p w:rsidR="00A67996" w:rsidRPr="009B7F1C" w:rsidRDefault="00493AE9" w:rsidP="00011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9B7F1C">
        <w:rPr>
          <w:rFonts w:ascii="Times New Roman" w:eastAsia="Calibri" w:hAnsi="Times New Roman" w:cs="Times New Roman"/>
          <w:sz w:val="27"/>
          <w:szCs w:val="27"/>
        </w:rPr>
        <w:tab/>
        <w:t>1.1</w:t>
      </w:r>
      <w:r w:rsidR="00A67996" w:rsidRPr="009B7F1C">
        <w:rPr>
          <w:rFonts w:ascii="Times New Roman" w:eastAsia="Calibri" w:hAnsi="Times New Roman" w:cs="Times New Roman"/>
          <w:sz w:val="27"/>
          <w:szCs w:val="27"/>
        </w:rPr>
        <w:t>.</w:t>
      </w:r>
      <w:r w:rsidRPr="009B7F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11A7C" w:rsidRPr="009B7F1C">
        <w:rPr>
          <w:rFonts w:ascii="Times New Roman" w:eastAsia="Calibri" w:hAnsi="Times New Roman" w:cs="Times New Roman"/>
          <w:sz w:val="27"/>
          <w:szCs w:val="27"/>
        </w:rPr>
        <w:t xml:space="preserve">Положение </w:t>
      </w:r>
      <w:r w:rsidR="00011A7C" w:rsidRPr="009B7F1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«О дорожном фонде Березовского сельсовета Ордынского района Новосибирской области» читать в новой редакции согласно приложения.</w:t>
      </w:r>
    </w:p>
    <w:p w:rsidR="009C7815" w:rsidRPr="009B7F1C" w:rsidRDefault="009C7815" w:rsidP="00493A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7"/>
          <w:szCs w:val="27"/>
        </w:rPr>
      </w:pPr>
      <w:r w:rsidRPr="009B7F1C">
        <w:rPr>
          <w:rFonts w:ascii="Times New Roman" w:eastAsia="Times New Roman" w:hAnsi="Times New Roman" w:cs="Times New Roman"/>
          <w:sz w:val="27"/>
          <w:szCs w:val="27"/>
        </w:rPr>
        <w:t xml:space="preserve">2. Направить настоящее решение Главе </w:t>
      </w:r>
      <w:r w:rsidRPr="009B7F1C">
        <w:rPr>
          <w:rFonts w:ascii="Times New Roman" w:eastAsia="Times New Roman" w:hAnsi="Times New Roman" w:cs="Times New Roman"/>
          <w:bCs/>
          <w:sz w:val="27"/>
          <w:szCs w:val="27"/>
        </w:rPr>
        <w:t>Березовского сельсовета</w:t>
      </w:r>
      <w:r w:rsidRPr="009B7F1C">
        <w:rPr>
          <w:rFonts w:ascii="Times New Roman" w:eastAsia="Times New Roman" w:hAnsi="Times New Roman" w:cs="Times New Roman"/>
          <w:sz w:val="27"/>
          <w:szCs w:val="27"/>
        </w:rPr>
        <w:t xml:space="preserve"> Ордынского района Новосибирской области для подписания и опубликования (обнародования).</w:t>
      </w:r>
    </w:p>
    <w:p w:rsidR="009C7815" w:rsidRPr="009B7F1C" w:rsidRDefault="009C7815" w:rsidP="009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7F1C">
        <w:rPr>
          <w:rFonts w:ascii="Times New Roman" w:eastAsia="Times New Roman" w:hAnsi="Times New Roman" w:cs="Times New Roman"/>
          <w:sz w:val="27"/>
          <w:szCs w:val="27"/>
        </w:rPr>
        <w:tab/>
        <w:t>3. Опубликовать настоящее решение в периодическом печатном издании органа местного самоуправления Березовского сельсовета Ордынского района Новосибирской области «Вестник».</w:t>
      </w:r>
    </w:p>
    <w:p w:rsidR="009C7815" w:rsidRPr="009B7F1C" w:rsidRDefault="009C7815" w:rsidP="009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7F1C">
        <w:rPr>
          <w:rFonts w:ascii="Times New Roman" w:eastAsia="Times New Roman" w:hAnsi="Times New Roman" w:cs="Times New Roman"/>
          <w:sz w:val="27"/>
          <w:szCs w:val="27"/>
        </w:rPr>
        <w:tab/>
        <w:t>4. Настоящее решение вступает в силу со дня его опубликования (обнародования).</w:t>
      </w:r>
    </w:p>
    <w:p w:rsidR="005B469E" w:rsidRPr="009B7F1C" w:rsidRDefault="009C7815" w:rsidP="009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7F1C">
        <w:rPr>
          <w:rFonts w:ascii="Times New Roman" w:eastAsia="Times New Roman" w:hAnsi="Times New Roman" w:cs="Times New Roman"/>
          <w:sz w:val="27"/>
          <w:szCs w:val="27"/>
        </w:rPr>
        <w:tab/>
      </w:r>
      <w:r w:rsidRPr="009B7F1C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5B469E" w:rsidRPr="009B7F1C">
        <w:rPr>
          <w:rFonts w:ascii="Times New Roman" w:hAnsi="Times New Roman" w:cs="Times New Roman"/>
          <w:color w:val="000000"/>
          <w:sz w:val="27"/>
          <w:szCs w:val="27"/>
        </w:rPr>
        <w:t>. Контроль за исполнением настоящего решения возложить на председателя Совета депутатов Березовского сельсовета Ордынского района Новосибирской области.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3"/>
      </w:tblGrid>
      <w:tr w:rsidR="009C7815" w:rsidRPr="009B7F1C" w:rsidTr="0014055B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C7815" w:rsidRPr="009B7F1C" w:rsidRDefault="009C7815" w:rsidP="0014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hAnsi="Times New Roman" w:cs="Times New Roman"/>
                <w:sz w:val="27"/>
                <w:szCs w:val="27"/>
              </w:rPr>
              <w:t>Председатель Совета депутатов</w:t>
            </w:r>
          </w:p>
          <w:p w:rsidR="009C7815" w:rsidRPr="009B7F1C" w:rsidRDefault="009C7815" w:rsidP="0014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hAnsi="Times New Roman" w:cs="Times New Roman"/>
                <w:sz w:val="27"/>
                <w:szCs w:val="27"/>
              </w:rPr>
              <w:t>Березовского сельсовета</w:t>
            </w:r>
          </w:p>
          <w:p w:rsidR="009C7815" w:rsidRPr="009B7F1C" w:rsidRDefault="009C7815" w:rsidP="0014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hAnsi="Times New Roman" w:cs="Times New Roman"/>
                <w:sz w:val="27"/>
                <w:szCs w:val="27"/>
              </w:rPr>
              <w:t>Ордынского района Новосибирской области</w:t>
            </w:r>
          </w:p>
          <w:p w:rsidR="009C7815" w:rsidRPr="009B7F1C" w:rsidRDefault="009C7815" w:rsidP="0014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9C7815" w:rsidRPr="009B7F1C" w:rsidRDefault="009C7815" w:rsidP="0014055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hAnsi="Times New Roman" w:cs="Times New Roman"/>
                <w:sz w:val="27"/>
                <w:szCs w:val="27"/>
              </w:rPr>
              <w:t>О.Ю. Милентьева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7815" w:rsidRPr="009B7F1C" w:rsidRDefault="009C7815" w:rsidP="00140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9B7F1C">
              <w:rPr>
                <w:rFonts w:ascii="Times New Roman" w:eastAsia="Calibri" w:hAnsi="Times New Roman" w:cs="Times New Roman"/>
                <w:sz w:val="27"/>
                <w:szCs w:val="27"/>
              </w:rPr>
              <w:t>Глава Березовского сельсовета</w:t>
            </w:r>
          </w:p>
          <w:p w:rsidR="009C7815" w:rsidRPr="009B7F1C" w:rsidRDefault="009C7815" w:rsidP="00140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Ордынского района </w:t>
            </w:r>
          </w:p>
          <w:p w:rsidR="009C7815" w:rsidRPr="009B7F1C" w:rsidRDefault="009C7815" w:rsidP="00140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eastAsia="Calibri" w:hAnsi="Times New Roman" w:cs="Times New Roman"/>
                <w:sz w:val="27"/>
                <w:szCs w:val="27"/>
              </w:rPr>
              <w:t>Новосибирской области</w:t>
            </w:r>
          </w:p>
          <w:p w:rsidR="009C7815" w:rsidRPr="009B7F1C" w:rsidRDefault="009C7815" w:rsidP="00140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9C7815" w:rsidRPr="009B7F1C" w:rsidRDefault="009C7815" w:rsidP="00140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_________________________</w:t>
            </w:r>
          </w:p>
          <w:p w:rsidR="009C7815" w:rsidRPr="009B7F1C" w:rsidRDefault="009C7815" w:rsidP="0014055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7F1C">
              <w:rPr>
                <w:rFonts w:ascii="Times New Roman" w:eastAsia="Calibri" w:hAnsi="Times New Roman" w:cs="Times New Roman"/>
                <w:sz w:val="27"/>
                <w:szCs w:val="27"/>
              </w:rPr>
              <w:t>Л.А. Шушкова</w:t>
            </w:r>
          </w:p>
        </w:tc>
      </w:tr>
    </w:tbl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 xml:space="preserve">Березовского  сельсовета 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>Ордынского района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5B469E" w:rsidRPr="009C7815" w:rsidRDefault="009B7F1C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19.12.2023 г. № 29/138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33"/>
      <w:bookmarkEnd w:id="1"/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дорожном фонде Березовского сельсовета Ордынского района Новосибирской области»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469E" w:rsidRPr="009B7F1C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F1C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источники формирования и направления использования бюджетных ассигнований муниципального дорожного фонда Березовского сельсовета Ордынского района Новосибирской области.</w:t>
      </w:r>
    </w:p>
    <w:p w:rsidR="005B469E" w:rsidRPr="00F4760B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1.2. Дорожный фонд Березовского сельсовета Ордынского района Новосибирской области (далее по тексту - муниципальный дорожный фонд) - часть средств бюджета Березовского сельсовета Ордынского района Новосибирской области, подлежащая использованию в целях финансового обеспечения дорожной деятельности в отношении автомобильных дорог общего пользования  Березовского сельсовета Ордынского района Новосибирской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в границах Березовского сельсовета Ордынского района Новосибирской области</w:t>
      </w:r>
      <w:r w:rsidR="00493AE9" w:rsidRPr="00493A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3AE9" w:rsidRPr="00F4760B">
        <w:rPr>
          <w:rFonts w:ascii="Times New Roman" w:eastAsia="Times New Roman" w:hAnsi="Times New Roman" w:cs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tooltip="http://rnla-service.scli.ru:8080/rnla-links/ws/content/act/" w:history="1">
        <w:r w:rsidR="00493AE9" w:rsidRPr="00F476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493AE9" w:rsidRPr="00F4760B">
        <w:rPr>
          <w:rFonts w:ascii="Times New Roman" w:eastAsia="Times New Roman" w:hAnsi="Times New Roman" w:cs="Times New Roman"/>
          <w:sz w:val="28"/>
          <w:szCs w:val="28"/>
        </w:rPr>
        <w:t> Российской Федерации</w:t>
      </w:r>
      <w:r w:rsidR="00493AE9" w:rsidRPr="00F4760B">
        <w:rPr>
          <w:rFonts w:ascii="Times New Roman" w:eastAsia="Arial" w:hAnsi="Times New Roman" w:cs="Times New Roman"/>
          <w:sz w:val="28"/>
          <w:szCs w:val="28"/>
        </w:rPr>
        <w:t>.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9B7F1C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F1C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источники формирования муниципального дорожного фонда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5B469E" w:rsidRPr="005B469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утверждается решением Совета депутатов 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</w:t>
      </w:r>
      <w:r w:rsidR="005B469E" w:rsidRPr="005B469E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 бюджете 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</w:t>
      </w:r>
      <w:r w:rsidR="005B469E" w:rsidRPr="005B469E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на очередной финансовый год и плановый период в размере не менее прогнозируемого объема доходов бюджета 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</w:t>
      </w:r>
      <w:r w:rsidR="005B469E" w:rsidRPr="005B469E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области, установленного  решением Совета депутатов 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</w:t>
      </w:r>
      <w:r w:rsidR="005B469E" w:rsidRPr="005B469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по источникам, указанным в пункте 2.2. настоящего Положения: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2.2.Источниками формирования муниципального дорожного фонда являются: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2.2.1.Доходы бюджета Березовского сельсовета Ордынского района Новосибирской области от передачи в аренду земельных участков, расположенных в полосе отвода автомобильных дорог общего пользования Березовского сельсовета Ордынского района Новосибирской области;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2.2.2.Доходы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2.2.3.Доходы в виде субсидий, </w:t>
      </w:r>
      <w:r w:rsidRPr="009B7F1C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Березовского сельсовета Ордынского района Новосибирской области;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8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469E">
        <w:rPr>
          <w:rFonts w:ascii="Times New Roman" w:hAnsi="Times New Roman" w:cs="Times New Roman"/>
          <w:color w:val="000000"/>
          <w:sz w:val="28"/>
          <w:szCs w:val="28"/>
        </w:rPr>
        <w:t>2.2.4.Плата в счет возмещения вреда, причиняемого автомобильным дорогам общего пользования Березовского сельсовета Ордынского района Новосибирской области транспортными средствами, осуществляющими перевозки тяжеловесных и (или) крупногабаритных грузов;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2.2.5.Денежные средства, поступающие в бюджет Березовского сельсовета Ордынского района Новосибирской области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или,  в связи с уклонением от заключения такого контракта или иных договоров;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2.2.6.Денежные средства, 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2.2.7.Безвозмездные поступления от физических и юридических лиц на финансовое обеспечение дорожной деятельности, в том числе добровольные пожертвования,</w:t>
      </w:r>
      <w:r w:rsidR="00A67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в отношении автомобильных дорог общего пользования, а также дворовых территорий многоквартирных домов, проездов к дворовым территориям многоквартирных домов Березовского сельсовета Ордынского района Новосибирской области;</w:t>
      </w:r>
    </w:p>
    <w:p w:rsid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2.2.8.Возмещение ущерба, причиняемого автомобильным дорогам общего пользования Березовского сельсовета Ордынского района Новосибирской области, противоправными деяниями юридических или физических лиц.</w:t>
      </w:r>
    </w:p>
    <w:p w:rsidR="00A67996" w:rsidRPr="00F4760B" w:rsidRDefault="00A67996" w:rsidP="00A67996">
      <w:pPr>
        <w:widowControl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0B">
        <w:rPr>
          <w:rFonts w:ascii="Times New Roman" w:hAnsi="Times New Roman" w:cs="Times New Roman"/>
          <w:color w:val="000000"/>
          <w:sz w:val="28"/>
          <w:szCs w:val="28"/>
        </w:rPr>
        <w:t>2.2.9. Плата по соглашениям об установлении</w:t>
      </w:r>
      <w:r w:rsidRPr="00F4760B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(реконструкции), капитального ремонта объектов дорожного сервиса, их эксплуатации, установка и эксплуатации рекламных конструкций;</w:t>
      </w:r>
    </w:p>
    <w:p w:rsidR="00A67996" w:rsidRPr="00F4760B" w:rsidRDefault="00A67996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60B">
        <w:rPr>
          <w:rFonts w:ascii="Times New Roman" w:hAnsi="Times New Roman" w:cs="Times New Roman"/>
          <w:color w:val="000000"/>
          <w:sz w:val="28"/>
          <w:szCs w:val="28"/>
        </w:rPr>
        <w:tab/>
        <w:t>2.2.10.</w:t>
      </w:r>
      <w:r w:rsidRPr="00F4760B">
        <w:rPr>
          <w:color w:val="000000"/>
        </w:rPr>
        <w:t xml:space="preserve"> </w:t>
      </w:r>
      <w:r w:rsidRPr="00F4760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4760B">
        <w:rPr>
          <w:rFonts w:ascii="Times New Roman" w:hAnsi="Times New Roman" w:cs="Times New Roman"/>
          <w:sz w:val="28"/>
          <w:szCs w:val="28"/>
        </w:rPr>
        <w:t>оходов местных бюджетов от штрафов за нарушение правил движения тяжеловесного и (или) крупногабаритного транспортного средства.</w:t>
      </w:r>
    </w:p>
    <w:p w:rsid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2.3. Перечень источников формирования муниципального дорожного фонда не является исчерпывающим и может быть при необходимости изменен и дополнен по предложению администрации Березовского сельсовета Ордынского района Новосибирской области, если такие предложения не противоречат целям муниципального дорожного фонда и действующему законодательству.</w:t>
      </w:r>
    </w:p>
    <w:p w:rsidR="00D02F62" w:rsidRPr="00F4760B" w:rsidRDefault="00D02F62" w:rsidP="00D02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0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В течение финансового года объем бюджетных ассигнований муниципального дорожного фонда может уточняться на сумму поступивших доходов, указанных в пункте 2.2. настоящего Положения, путем внесения, в установленном порядке, изменений в бюджет муниципального образования </w:t>
      </w:r>
      <w:r w:rsidRPr="00F4760B"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 Ордынского района Новосибирской области</w:t>
      </w:r>
      <w:r w:rsidRPr="00F4760B">
        <w:rPr>
          <w:rFonts w:ascii="Times New Roman" w:eastAsia="Arial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</w:p>
    <w:p w:rsidR="005B469E" w:rsidRPr="00F4760B" w:rsidRDefault="00D02F62" w:rsidP="00D02F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60B">
        <w:rPr>
          <w:rFonts w:ascii="Times New Roman" w:eastAsia="Arial" w:hAnsi="Times New Roman" w:cs="Times New Roman"/>
          <w:color w:val="000000"/>
          <w:sz w:val="28"/>
          <w:szCs w:val="28"/>
        </w:rPr>
        <w:t>2.5.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>3. Порядок использования средств муниципального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>дорожного фонда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1B6" w:rsidRPr="008631B6" w:rsidRDefault="009C7815" w:rsidP="008631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1B6" w:rsidRPr="008631B6">
        <w:rPr>
          <w:rFonts w:ascii="Times New Roman" w:hAnsi="Times New Roman" w:cs="Times New Roman"/>
          <w:color w:val="000000"/>
          <w:sz w:val="28"/>
          <w:szCs w:val="28"/>
        </w:rPr>
        <w:t>3.1. Финансирование расходов за счет средств муниципального дорожного фонда осуществляется с учетом фактического поступления доходов в муниципальный дорожный фонд в текущем финансовом году.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Главным распорядителем бюджетных средств дорожного фонда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дорожной деятельности в отношении автомобильных дорог общего пользования местного значения, средства муниципального дорожного фонда распределяются по следующим направлениям: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1) Капитальный ремонт, ремонт и содержание автомобильных дорог общего пользования местного значения и искусственных сооружений на них, тротуаров, включая проведение инженерных изысканий, специальных обследований, разработку проектов или сметных расчетов стоимости работ, экспертизу проектов, строительный контроль, авторский надзор;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2) Строительство и реконструкция автомобильных дорог общего пользования местного значения и искусственных сооружений на них, тротуаров,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8631B6" w:rsidRPr="008631B6" w:rsidRDefault="008631B6" w:rsidP="0086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4) Проведение мероприятий по предупреждению чрезвычайных ситуаций и ликвидации последствий стихийных бедствий и чрезвычайных ситуаций, связанных с осуществлением дорожной деятельности, проведение аварийно-восстановительных работ в отношении автомобильных дорог, в том числе осуществление мероприятий по ликвидации последствий весеннего паводка и обстоятельств непреодолимой силы на автомобильных дорогах общего пользования местного значения;</w:t>
      </w:r>
    </w:p>
    <w:p w:rsidR="008631B6" w:rsidRPr="008631B6" w:rsidRDefault="008631B6" w:rsidP="008631B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5)На финансирование </w:t>
      </w:r>
      <w:r w:rsidRPr="008631B6">
        <w:rPr>
          <w:rFonts w:ascii="Times New Roman" w:hAnsi="Times New Roman" w:cs="Times New Roman"/>
          <w:sz w:val="28"/>
          <w:szCs w:val="28"/>
        </w:rPr>
        <w:t xml:space="preserve">работ по зимнему содержанию автомобильных дорог общего пользования местного значения: </w:t>
      </w:r>
    </w:p>
    <w:p w:rsidR="008631B6" w:rsidRPr="008631B6" w:rsidRDefault="008631B6" w:rsidP="008631B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B6">
        <w:rPr>
          <w:rFonts w:ascii="Times New Roman" w:hAnsi="Times New Roman" w:cs="Times New Roman"/>
          <w:sz w:val="28"/>
          <w:szCs w:val="28"/>
        </w:rPr>
        <w:t xml:space="preserve">а) механизированная снегоочистка, расчистка автомобильных дорог от снежных заносов, борьба с зимней скользкостью, уборка снежных валов с обочин; </w:t>
      </w:r>
    </w:p>
    <w:p w:rsidR="008631B6" w:rsidRPr="008631B6" w:rsidRDefault="008631B6" w:rsidP="008631B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B6">
        <w:rPr>
          <w:rFonts w:ascii="Times New Roman" w:hAnsi="Times New Roman" w:cs="Times New Roman"/>
          <w:sz w:val="28"/>
          <w:szCs w:val="28"/>
        </w:rPr>
        <w:t>-профилирование и уплотнение снежного покрова на проезжей части автомобильных дорог с переходным или грунтовым покрытием;</w:t>
      </w:r>
    </w:p>
    <w:p w:rsidR="008631B6" w:rsidRPr="008631B6" w:rsidRDefault="008631B6" w:rsidP="008631B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1B6">
        <w:rPr>
          <w:rFonts w:ascii="Times New Roman" w:hAnsi="Times New Roman" w:cs="Times New Roman"/>
          <w:sz w:val="28"/>
          <w:szCs w:val="28"/>
        </w:rPr>
        <w:t>б)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8631B6" w:rsidRPr="008631B6" w:rsidRDefault="008631B6" w:rsidP="0086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Инвентаризация, паспортизация, диагностика, обследование автомобильных дорог общего пользования местного значения, проведение кадастровых работ, 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>выкуп земельных участков, объектов недвижимости, используемых в дорожной деятельности, возмещение их стоимости,</w:t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регистрация прав в отношении земельных участков, занимаемых автомобильными дорогами общего пользования местного значения;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7) 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тротуаров, а также расходы по содержанию и ремонту указанной техники;</w:t>
      </w:r>
    </w:p>
    <w:p w:rsidR="008631B6" w:rsidRPr="008631B6" w:rsidRDefault="008631B6" w:rsidP="008631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8) Обустройство автомобильных дорог общего пользования местного значения в целях обеспечения безопасности дорожного движения, включая разработку проектов организации дорожного движения, схем дислокации дорожных знаков и разметки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>, приобретение и установку знаков дорожного движения, приобретение и замена оборудования для уличного освещения автомобильных дорог общего пользования местного значения и тротуаров вдоль автомобильной дороги (электросветильники, фонари, лампы, кабеля, провода, приборы учета электрической энергии);</w:t>
      </w:r>
    </w:p>
    <w:p w:rsidR="008631B6" w:rsidRPr="008631B6" w:rsidRDefault="008631B6" w:rsidP="008631B6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9) Осуществление иных мероприятий, предусмотренных муниципальной программой, направленных на развитие и сохранение сети автомобильных дорог общего пользования местного значения и искусственных сооружений на них, дворовых территорий многоквартирных домов, проездов к дворовым территориям многоквартирных домов;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10) Проведение работ по элементам обустройства автомобильных дорог, в том числе:</w:t>
      </w:r>
    </w:p>
    <w:p w:rsidR="008631B6" w:rsidRPr="008631B6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а) восстановление существующих переходно-скоростных полос, остановочных, посадочных площадок и автопавильонов на автобусных остановках, площадок для остановки и стоянки автомобилей;</w:t>
      </w:r>
    </w:p>
    <w:p w:rsidR="008631B6" w:rsidRPr="008631B6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б) восстановление пешеходных переходов и ремонт тротуаров, пешеходных и велосипедных дорожек;</w:t>
      </w:r>
    </w:p>
    <w:p w:rsidR="008631B6" w:rsidRPr="008631B6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в) восстановление электроосвещения.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3.3. Средства муниципального дорожного могут быть предусмотрены на погашение задолженности по бюджетным кредитам, полученным муниципальным образованием 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по обслуживанию долговых обязательств, связанных с использованием указанных кредитов.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Предоставление межбюджетных трансфертов из местного бюджета на строительство (реконструкцию), ремонт и содержание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населённых пунктов осуществляется в соответствии с утвержденными муниципальными программами на основании заключенных соглашений.</w:t>
      </w:r>
    </w:p>
    <w:p w:rsidR="005B469E" w:rsidRPr="008631B6" w:rsidRDefault="008631B6" w:rsidP="00863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3.5. Перечень объектов строительства, реконструкции, капитального ремонта, ремонта и содержания действующей сети автомобильных дорог общего пользования местного значения и искусственных сооружений на них, тротуаров, а также объектов капитального ремонта и ремонта дворовых территорий многоквартирных домов, проездов к дворовым территориям многоквартирных домов, иных мероприятий в сфере дорожной деятельности утверждается постановлением администрации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Березовского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469E" w:rsidRPr="005B469E" w:rsidRDefault="005B469E" w:rsidP="00863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за использованием средств                                  </w:t>
      </w:r>
      <w:r w:rsidR="009B7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дорожного фонда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1B6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4.1.Администратором доходов муниципального дорожного фонда является администрация Березовского сельсовета Ордынского района Новосибирской области.</w:t>
      </w:r>
    </w:p>
    <w:p w:rsidR="008631B6" w:rsidRPr="008631B6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eastAsia="Times New Roman" w:hAnsi="Times New Roman" w:cs="Times New Roman"/>
          <w:color w:val="000000"/>
          <w:sz w:val="28"/>
          <w:szCs w:val="28"/>
        </w:rPr>
        <w:t>4.2.Ответственность за целевое использование бюджетных ассигнований муниципального дорожного фонда несет получатель бюджетных средств.</w:t>
      </w:r>
    </w:p>
    <w:p w:rsid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1B6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Контроль над поступлением и расходованием средств муниципаль</w:t>
      </w:r>
      <w:r w:rsidR="008631B6">
        <w:rPr>
          <w:rFonts w:ascii="Times New Roman" w:hAnsi="Times New Roman" w:cs="Times New Roman"/>
          <w:color w:val="000000"/>
          <w:sz w:val="28"/>
          <w:szCs w:val="28"/>
        </w:rPr>
        <w:t>ного дорожного фонда осуществляе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т администрация Березовского сельсовета Ордынского района Новосибирской области.</w:t>
      </w:r>
    </w:p>
    <w:p w:rsidR="008631B6" w:rsidRPr="008631B6" w:rsidRDefault="008631B6" w:rsidP="008631B6">
      <w:pPr>
        <w:widowControl w:val="0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31B6">
        <w:rPr>
          <w:color w:val="000000"/>
        </w:rPr>
        <w:t xml:space="preserve"> 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муниципального дорожного фонда подлежат возврату в местный бюджет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8631B6" w:rsidRPr="008631B6" w:rsidRDefault="008631B6" w:rsidP="008631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>Администрация ежеквартально формирует и представляет отчет "</w:t>
      </w:r>
      <w:hyperlink w:anchor="Par85" w:history="1">
        <w:r w:rsidRPr="008631B6">
          <w:rPr>
            <w:rFonts w:ascii="Times New Roman" w:hAnsi="Times New Roman" w:cs="Times New Roman"/>
            <w:color w:val="000000"/>
            <w:sz w:val="28"/>
            <w:szCs w:val="28"/>
          </w:rPr>
          <w:t>Использование</w:t>
        </w:r>
      </w:hyperlink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муниципального дорожного фонда </w:t>
      </w:r>
      <w:r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Ордынского района Новосибирской области" по форме, согласно приложения (прилагается). </w:t>
      </w:r>
    </w:p>
    <w:p w:rsidR="008631B6" w:rsidRPr="008631B6" w:rsidRDefault="008631B6" w:rsidP="008631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Отчет об исполнении средств муниципального дорожного фонда учитывается при составлении бюджетной отчетности и в составе проекта решения Совета депутатов </w:t>
      </w:r>
      <w:r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Ордынского района Новосибирской области об исполнении бюджета </w:t>
      </w:r>
      <w:r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</w:t>
      </w:r>
      <w:r w:rsidRPr="008631B6">
        <w:rPr>
          <w:rFonts w:ascii="Times New Roman" w:hAnsi="Times New Roman" w:cs="Times New Roman"/>
          <w:color w:val="000000"/>
          <w:sz w:val="28"/>
          <w:szCs w:val="28"/>
        </w:rPr>
        <w:t>сельсовета Ордынского района Новосибирской области за отчетный финансовый год.</w:t>
      </w:r>
    </w:p>
    <w:p w:rsidR="005B469E" w:rsidRPr="005B469E" w:rsidRDefault="005B469E" w:rsidP="00863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9C7815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69E" w:rsidRPr="005B469E">
        <w:rPr>
          <w:rFonts w:ascii="Times New Roman" w:hAnsi="Times New Roman" w:cs="Times New Roman"/>
          <w:color w:val="000000"/>
          <w:sz w:val="28"/>
          <w:szCs w:val="28"/>
        </w:rPr>
        <w:t>5.Бюджетные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B469E" w:rsidRPr="005B469E" w:rsidSect="008E3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>к  Положению «О дорожном фонде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>Березовского сельсовета Ордынского</w:t>
      </w:r>
    </w:p>
    <w:p w:rsidR="005B469E" w:rsidRPr="009C7815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781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области»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Par85"/>
      <w:bookmarkEnd w:id="2"/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СРЕДСТВ МУНИЦИПАЛЬНОГО ДОРОЖНОГО ФОНДА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Березовского сельсовета Ордынского района Новосибирской области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b/>
          <w:color w:val="000000"/>
          <w:sz w:val="28"/>
          <w:szCs w:val="28"/>
        </w:rPr>
        <w:t>на  "__" ___________ 20__ г.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585"/>
        <w:gridCol w:w="673"/>
        <w:gridCol w:w="1559"/>
        <w:gridCol w:w="1089"/>
        <w:gridCol w:w="1038"/>
        <w:gridCol w:w="1417"/>
        <w:gridCol w:w="1540"/>
        <w:gridCol w:w="80"/>
        <w:gridCol w:w="932"/>
      </w:tblGrid>
      <w:tr w:rsidR="005B469E" w:rsidRPr="009C7815" w:rsidTr="009C7815">
        <w:trPr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 xml:space="preserve">№  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Утверждено в бюджете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на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Показатели бюджета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с учетом уточнений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 xml:space="preserve">Исполнено  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за отчетный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период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% исполнения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на год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на отчетный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период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к уточненному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 xml:space="preserve">бюджету      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на год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к уточненному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 xml:space="preserve">бюджету      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 xml:space="preserve">на отчетный  </w:t>
            </w:r>
            <w:r w:rsidRPr="009C7815">
              <w:rPr>
                <w:b/>
                <w:color w:val="000000"/>
                <w:sz w:val="16"/>
                <w:szCs w:val="16"/>
              </w:rPr>
              <w:br/>
              <w:t>период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b/>
                <w:color w:val="000000"/>
                <w:sz w:val="16"/>
                <w:szCs w:val="16"/>
              </w:rPr>
            </w:pPr>
            <w:r w:rsidRPr="009C7815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Муниципальный</w:t>
            </w:r>
            <w:r w:rsidRPr="009C7815">
              <w:rPr>
                <w:color w:val="000000"/>
                <w:sz w:val="16"/>
                <w:szCs w:val="16"/>
              </w:rPr>
              <w:br/>
              <w:t>дорожный фонд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 xml:space="preserve">Исполнено  </w:t>
            </w:r>
            <w:r w:rsidRPr="009C7815">
              <w:rPr>
                <w:color w:val="000000"/>
                <w:sz w:val="16"/>
                <w:szCs w:val="16"/>
              </w:rPr>
              <w:br/>
              <w:t>за отчетный</w:t>
            </w:r>
            <w:r w:rsidRPr="009C7815">
              <w:rPr>
                <w:color w:val="000000"/>
                <w:sz w:val="16"/>
                <w:szCs w:val="16"/>
              </w:rPr>
              <w:br/>
              <w:t>период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 xml:space="preserve">№  </w:t>
            </w:r>
            <w:r w:rsidRPr="009C7815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 xml:space="preserve">Наименование        </w:t>
            </w:r>
            <w:r w:rsidRPr="009C7815">
              <w:rPr>
                <w:color w:val="000000"/>
                <w:sz w:val="16"/>
                <w:szCs w:val="16"/>
              </w:rPr>
              <w:br/>
              <w:t xml:space="preserve">нормативного        </w:t>
            </w:r>
            <w:r w:rsidRPr="009C7815">
              <w:rPr>
                <w:color w:val="000000"/>
                <w:sz w:val="16"/>
                <w:szCs w:val="16"/>
              </w:rPr>
              <w:br/>
              <w:t>правового документа,</w:t>
            </w:r>
            <w:r w:rsidRPr="009C7815">
              <w:rPr>
                <w:color w:val="000000"/>
                <w:sz w:val="16"/>
                <w:szCs w:val="16"/>
              </w:rPr>
              <w:br/>
              <w:t xml:space="preserve">в соответствии      </w:t>
            </w:r>
            <w:r w:rsidRPr="009C7815">
              <w:rPr>
                <w:color w:val="000000"/>
                <w:sz w:val="16"/>
                <w:szCs w:val="16"/>
              </w:rPr>
              <w:br/>
              <w:t xml:space="preserve">с которым           </w:t>
            </w:r>
            <w:r w:rsidRPr="009C7815">
              <w:rPr>
                <w:color w:val="000000"/>
                <w:sz w:val="16"/>
                <w:szCs w:val="16"/>
              </w:rPr>
              <w:br/>
              <w:t xml:space="preserve">предоставляются     </w:t>
            </w:r>
            <w:r w:rsidRPr="009C7815">
              <w:rPr>
                <w:color w:val="000000"/>
                <w:sz w:val="16"/>
                <w:szCs w:val="16"/>
              </w:rPr>
              <w:br/>
              <w:t xml:space="preserve">средства            </w:t>
            </w:r>
            <w:r w:rsidRPr="009C7815">
              <w:rPr>
                <w:color w:val="000000"/>
                <w:sz w:val="16"/>
                <w:szCs w:val="16"/>
              </w:rPr>
              <w:br/>
              <w:t xml:space="preserve">муниципального      </w:t>
            </w:r>
            <w:r w:rsidRPr="009C7815">
              <w:rPr>
                <w:color w:val="000000"/>
                <w:sz w:val="16"/>
                <w:szCs w:val="16"/>
              </w:rPr>
              <w:br/>
              <w:t>дорожного фонда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Цели и направления</w:t>
            </w:r>
            <w:r w:rsidRPr="009C7815">
              <w:rPr>
                <w:color w:val="000000"/>
                <w:sz w:val="16"/>
                <w:szCs w:val="16"/>
              </w:rPr>
              <w:br/>
              <w:t>использования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8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</w:tr>
      <w:tr w:rsidR="005B469E" w:rsidRPr="009C7815" w:rsidTr="009C7815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E" w:rsidRPr="009C7815" w:rsidRDefault="005B469E" w:rsidP="005B469E">
            <w:pPr>
              <w:pStyle w:val="ConsPlusCell"/>
              <w:jc w:val="center"/>
              <w:rPr>
                <w:color w:val="000000"/>
                <w:sz w:val="16"/>
                <w:szCs w:val="16"/>
              </w:rPr>
            </w:pPr>
            <w:r w:rsidRPr="009C7815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color w:val="000000"/>
          <w:sz w:val="28"/>
          <w:szCs w:val="28"/>
        </w:rPr>
        <w:t xml:space="preserve">Глава Березовского сельсовета </w:t>
      </w:r>
    </w:p>
    <w:p w:rsidR="005B469E" w:rsidRPr="005B469E" w:rsidRDefault="005B469E" w:rsidP="005B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69E">
        <w:rPr>
          <w:rFonts w:ascii="Times New Roman" w:hAnsi="Times New Roman" w:cs="Times New Roman"/>
          <w:color w:val="000000"/>
          <w:sz w:val="28"/>
          <w:szCs w:val="28"/>
        </w:rPr>
        <w:t>Специалист (главный бухгалтер)</w:t>
      </w:r>
    </w:p>
    <w:p w:rsidR="005B469E" w:rsidRPr="005B469E" w:rsidRDefault="005B469E" w:rsidP="005B4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04" w:rsidRPr="005B469E" w:rsidRDefault="00505E04" w:rsidP="005B4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5E04" w:rsidRPr="005B469E" w:rsidSect="009C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B469E"/>
    <w:rsid w:val="00011A7C"/>
    <w:rsid w:val="00362008"/>
    <w:rsid w:val="00493AE9"/>
    <w:rsid w:val="00505E04"/>
    <w:rsid w:val="005B469E"/>
    <w:rsid w:val="00794700"/>
    <w:rsid w:val="008631B6"/>
    <w:rsid w:val="009B7F1C"/>
    <w:rsid w:val="009C7815"/>
    <w:rsid w:val="00A67996"/>
    <w:rsid w:val="00C957C9"/>
    <w:rsid w:val="00D02F62"/>
    <w:rsid w:val="00F079CF"/>
    <w:rsid w:val="00F4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4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B4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362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hyperlink" Target="consultantplus://offline/ref=788A9188E0EBC8025E564CAE3624399A1794A41BB7320E0788E10D019E4BFCB0812897AF22DDA563yAM9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88A9188E0EBC8025E5653AE2724399A1795AB1EBB3D0E0788E10D019E4BFCB0812897AF22DEAD61yAM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2613</Words>
  <Characters>14898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1.1. Положение  «О дорожном фонде Березовского сельсовета Ордынского района Нов</vt:lpstr>
      <vt:lpstr/>
      <vt:lpstr>Приложение</vt:lpstr>
      <vt:lpstr>    Положение</vt:lpstr>
      <vt:lpstr>    «О дорожном фонде Березовского сельсовета Ордынского района Новосибирской облас</vt:lpstr>
      <vt:lpstr>    </vt:lpstr>
      <vt:lpstr>    I. Общие положения</vt:lpstr>
      <vt:lpstr>    2. Порядок формирования и источники формирования муниципального дорожного фонда</vt:lpstr>
      <vt:lpstr>    3. Порядок использования средств муниципального</vt:lpstr>
      <vt:lpstr>    4. Контроль  за использованием средств                                          </vt:lpstr>
      <vt:lpstr>    5. Заключительные положения</vt:lpstr>
      <vt:lpstr>    Приложение</vt:lpstr>
    </vt:vector>
  </TitlesOfParts>
  <Company>Home</Company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2023-12-19T07:33:00Z</cp:lastPrinted>
  <dcterms:created xsi:type="dcterms:W3CDTF">2022-04-11T06:42:00Z</dcterms:created>
  <dcterms:modified xsi:type="dcterms:W3CDTF">2023-12-19T07:33:00Z</dcterms:modified>
</cp:coreProperties>
</file>