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56" w:rsidRPr="00390869" w:rsidRDefault="00561D56" w:rsidP="00561D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69">
        <w:rPr>
          <w:rFonts w:ascii="Times New Roman" w:hAnsi="Times New Roman" w:cs="Times New Roman"/>
          <w:b/>
          <w:sz w:val="28"/>
          <w:szCs w:val="28"/>
        </w:rPr>
        <w:t>5. Досудебное обжалование</w:t>
      </w:r>
    </w:p>
    <w:p w:rsidR="00561D56" w:rsidRPr="00390869" w:rsidRDefault="00561D56" w:rsidP="00561D56">
      <w:pPr>
        <w:pStyle w:val="a3"/>
        <w:widowControl/>
        <w:tabs>
          <w:tab w:val="left" w:pos="113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90869">
        <w:rPr>
          <w:rFonts w:ascii="Times New Roman" w:hAnsi="Times New Roman"/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561D56" w:rsidRPr="00390869" w:rsidRDefault="00561D56" w:rsidP="00561D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561D56" w:rsidRPr="00390869" w:rsidRDefault="00561D56" w:rsidP="00561D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561D56" w:rsidRPr="00390869" w:rsidRDefault="00561D56" w:rsidP="00561D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561D56" w:rsidRPr="00390869" w:rsidRDefault="00561D56" w:rsidP="00561D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 xml:space="preserve"> 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закона. 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5.8. Руководителем (заместителем руководителя)Контрольного органа в срок не позднее двух рабочих дней со дня регистрации жалобы принимается решение: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lastRenderedPageBreak/>
        <w:t xml:space="preserve">2) об отказе в приостановлении исполнения обжалуемого решения Контрольного органа. 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561D56" w:rsidRPr="00390869" w:rsidRDefault="00561D56" w:rsidP="00561D56">
      <w:pPr>
        <w:pStyle w:val="a3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bookmarkStart w:id="4" w:name="Par383"/>
      <w:bookmarkEnd w:id="4"/>
      <w:r w:rsidRPr="00390869">
        <w:rPr>
          <w:rFonts w:ascii="Times New Roman" w:hAnsi="Times New Roman"/>
          <w:sz w:val="28"/>
          <w:szCs w:val="28"/>
        </w:rPr>
        <w:t>5.9. Жалоба должна содержать: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2) фамилию, имя, отчество (при наличии),сведения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 xml:space="preserve">5) требования контролируемого лица, подавшего жалобу; </w:t>
      </w:r>
    </w:p>
    <w:p w:rsidR="00561D56" w:rsidRPr="00390869" w:rsidRDefault="00561D56" w:rsidP="00561D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90"/>
      <w:bookmarkEnd w:id="5"/>
      <w:r w:rsidRPr="00390869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 xml:space="preserve"> 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561D56" w:rsidRPr="00390869" w:rsidRDefault="00561D56" w:rsidP="00561D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561D56" w:rsidRPr="00390869" w:rsidRDefault="00561D56" w:rsidP="00561D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561D56" w:rsidRPr="00390869" w:rsidRDefault="00561D56" w:rsidP="00561D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561D56" w:rsidRPr="00390869" w:rsidRDefault="00561D56" w:rsidP="00561D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561D56" w:rsidRPr="00390869" w:rsidRDefault="00561D56" w:rsidP="00561D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561D56" w:rsidRPr="00390869" w:rsidRDefault="00561D56" w:rsidP="00561D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561D56" w:rsidRPr="00390869" w:rsidRDefault="00561D56" w:rsidP="00561D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61D56" w:rsidRPr="00390869" w:rsidRDefault="00561D56" w:rsidP="00561D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561D56" w:rsidRPr="00390869" w:rsidRDefault="00561D56" w:rsidP="00561D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561D56" w:rsidRPr="00390869" w:rsidRDefault="00561D56" w:rsidP="00561D5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869">
        <w:rPr>
          <w:rFonts w:ascii="Times New Roman" w:hAnsi="Times New Roman"/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561D56" w:rsidRPr="00390869" w:rsidRDefault="00561D56" w:rsidP="00561D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0869">
        <w:rPr>
          <w:rFonts w:ascii="Times New Roman" w:hAnsi="Times New Roman"/>
          <w:sz w:val="28"/>
          <w:szCs w:val="28"/>
        </w:rPr>
        <w:t xml:space="preserve">5.15.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561D56" w:rsidRPr="00390869" w:rsidRDefault="00561D56" w:rsidP="00561D5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869">
        <w:rPr>
          <w:rFonts w:ascii="Times New Roman" w:hAnsi="Times New Roman"/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561D56" w:rsidRPr="00390869" w:rsidRDefault="00561D56" w:rsidP="00561D5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869">
        <w:rPr>
          <w:rFonts w:ascii="Times New Roman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561D56" w:rsidRPr="00390869" w:rsidRDefault="00561D56" w:rsidP="00561D5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869">
        <w:rPr>
          <w:rFonts w:ascii="Times New Roman" w:hAnsi="Times New Roman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561D56" w:rsidRPr="00390869" w:rsidRDefault="00561D56" w:rsidP="00561D5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561D56" w:rsidRPr="00390869" w:rsidRDefault="00561D56" w:rsidP="00561D56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869">
        <w:rPr>
          <w:rFonts w:ascii="Times New Roman" w:hAnsi="Times New Roman"/>
          <w:sz w:val="28"/>
          <w:szCs w:val="28"/>
        </w:rPr>
        <w:t>5.20. По итогам рассмотрения жалобы руководитель (заместитель руководителя)Контрольного органа принимает одно из следующих решений: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2) отменяет решение Контрольного органа полностью или частично;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561D56" w:rsidRPr="00390869" w:rsidRDefault="00561D56" w:rsidP="00561D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869">
        <w:rPr>
          <w:rFonts w:ascii="Times New Roman" w:hAnsi="Times New Roman" w:cs="Times New Roman"/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8A6DB3" w:rsidRDefault="008A6DB3"/>
    <w:sectPr w:rsidR="008A6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561D56"/>
    <w:rsid w:val="00561D56"/>
    <w:rsid w:val="008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561D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561D56"/>
    <w:rPr>
      <w:rFonts w:ascii="Arial" w:hAnsi="Arial" w:cs="Arial"/>
      <w:sz w:val="20"/>
      <w:szCs w:val="20"/>
    </w:rPr>
  </w:style>
  <w:style w:type="paragraph" w:styleId="a3">
    <w:name w:val="List Paragraph"/>
    <w:basedOn w:val="a"/>
    <w:link w:val="a4"/>
    <w:rsid w:val="00561D56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561D56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61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61D5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1312</Words>
  <Characters>7480</Characters>
  <Application>Microsoft Office Word</Application>
  <DocSecurity>0</DocSecurity>
  <Lines>62</Lines>
  <Paragraphs>17</Paragraphs>
  <ScaleCrop>false</ScaleCrop>
  <Company>Home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2022-12-09T08:24:00Z</dcterms:created>
  <dcterms:modified xsi:type="dcterms:W3CDTF">2022-12-09T08:24:00Z</dcterms:modified>
</cp:coreProperties>
</file>