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АКТ</w:t>
      </w:r>
    </w:p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проведения внутреннего финансового  контроля по соблюдению законодательства РФ о контрактной системе в сфере закупок.</w:t>
      </w:r>
    </w:p>
    <w:p w:rsidR="007F4101" w:rsidRPr="00BC520B" w:rsidRDefault="007F4101" w:rsidP="00D86F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Д.Березовка                                                       </w:t>
      </w:r>
      <w:r w:rsidR="00A65BD8">
        <w:rPr>
          <w:rFonts w:ascii="Times New Roman" w:hAnsi="Times New Roman"/>
          <w:sz w:val="28"/>
          <w:szCs w:val="28"/>
        </w:rPr>
        <w:t xml:space="preserve">                           27.11.2022</w:t>
      </w:r>
      <w:r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7F410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 xml:space="preserve">    </w:t>
      </w:r>
      <w:r w:rsidR="00D86FF1">
        <w:rPr>
          <w:rFonts w:ascii="Times New Roman" w:hAnsi="Times New Roman"/>
          <w:sz w:val="28"/>
          <w:szCs w:val="28"/>
        </w:rPr>
        <w:tab/>
      </w:r>
      <w:r w:rsidRPr="00BC520B">
        <w:rPr>
          <w:rFonts w:ascii="Times New Roman" w:hAnsi="Times New Roman"/>
          <w:sz w:val="28"/>
          <w:szCs w:val="28"/>
        </w:rPr>
        <w:t xml:space="preserve">На основании плана проведения плановых проверок в сфере закупок товаров, работ, услуг для муниципальных нужд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  <w:r w:rsidR="00A65BD8">
        <w:rPr>
          <w:rFonts w:ascii="Times New Roman" w:hAnsi="Times New Roman"/>
          <w:sz w:val="28"/>
          <w:szCs w:val="28"/>
        </w:rPr>
        <w:t xml:space="preserve"> Новосибирской области    № 97 от  29.12</w:t>
      </w:r>
      <w:r w:rsidRPr="00BC520B">
        <w:rPr>
          <w:rFonts w:ascii="Times New Roman" w:hAnsi="Times New Roman"/>
          <w:sz w:val="28"/>
          <w:szCs w:val="28"/>
        </w:rPr>
        <w:t>.</w:t>
      </w:r>
      <w:r w:rsidR="002A243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г. , был проведен внутренний</w:t>
      </w:r>
      <w:r w:rsidRPr="00BC520B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финансовый</w:t>
      </w:r>
      <w:r w:rsidRPr="00BC520B">
        <w:rPr>
          <w:rFonts w:ascii="Times New Roman" w:hAnsi="Times New Roman"/>
          <w:sz w:val="28"/>
          <w:szCs w:val="28"/>
        </w:rPr>
        <w:t xml:space="preserve"> контроль на основании предоставленных документов в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D86FF1">
        <w:rPr>
          <w:rFonts w:ascii="Times New Roman" w:hAnsi="Times New Roman"/>
          <w:sz w:val="28"/>
          <w:szCs w:val="28"/>
        </w:rPr>
        <w:t xml:space="preserve">. 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Проверяемый период д</w:t>
      </w:r>
      <w:r w:rsidR="00A65BD8">
        <w:rPr>
          <w:rFonts w:ascii="Times New Roman" w:hAnsi="Times New Roman"/>
          <w:sz w:val="28"/>
          <w:szCs w:val="28"/>
        </w:rPr>
        <w:t>еятельности объекта с 01.01.2021 г. по 31.12.2021</w:t>
      </w:r>
      <w:r w:rsidR="007F4101"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Внутренний муниципальны</w:t>
      </w:r>
      <w:r w:rsidR="00A65BD8">
        <w:rPr>
          <w:rFonts w:ascii="Times New Roman" w:hAnsi="Times New Roman"/>
          <w:sz w:val="28"/>
          <w:szCs w:val="28"/>
        </w:rPr>
        <w:t>й финансовый контроль начат с 23.11.2022г. по 27.11.2021</w:t>
      </w:r>
      <w:r w:rsidR="007F4101" w:rsidRPr="00BC52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7F4101">
        <w:rPr>
          <w:rFonts w:ascii="Times New Roman" w:hAnsi="Times New Roman"/>
          <w:sz w:val="28"/>
          <w:szCs w:val="28"/>
        </w:rPr>
        <w:t>Цель- установление законности составления и исполнения бюджета Березовского сельсовета 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Способ проведения проверки - выборочный.</w:t>
      </w:r>
    </w:p>
    <w:p w:rsidR="007F4101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color w:val="000000"/>
          <w:sz w:val="28"/>
          <w:szCs w:val="28"/>
          <w:lang w:eastAsia="ru-RU"/>
        </w:rPr>
        <w:t>Исследованы следующие вопросы: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администрацией </w:t>
      </w:r>
      <w:r w:rsidRPr="002E2658">
        <w:rPr>
          <w:rFonts w:ascii="Times New Roman" w:hAnsi="Times New Roman"/>
          <w:sz w:val="28"/>
          <w:szCs w:val="28"/>
        </w:rPr>
        <w:t>Березовского</w:t>
      </w: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проверки представлен план-график размещения заказов.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проведена проверка обоснованности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включая обоснованность объекта закупки, начальной (максимальной) цены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контракта, цены контракта, заключаемого с единственным поставщиком, способа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правил нормирования в сфере закупок.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правил нормирования в сфере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 осуществлении закупок, товаров, работ, услуг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предоставления учреждениям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предприятиям уголовно-исполнительной системы, организациям инвалидов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преимущества в отношении предлагаемой ими цены контракта при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осуществлении закупок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осуществления закупок у субъектов малого предпринимательства, социально-ориентированных некоммерческих организаций.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осуществления закупок у субъектов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малого предпринимательства, социально ориентированных некоммерческих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организаций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в документально оформленных отчетах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невозможности или нецелесообразности использования иных способов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(подрядчика, исполнителя), а также цены контракта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иных существенных условий контракта в случае осуществления закупки у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единственного поставщика 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(подрядчика, исполнителя)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Соответствие поставленных товаров, выполненных работ и оказанных услуг условиям контрактов, достижения целей закупки, а также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целевого использования поставленных товаров, результатов выполненных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работ и оказанных услуг 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 осуществлении закупок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соблюдения ограничении и запретов, установленных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Законодательством Российской Федерации нормативными правовыми актами о контрактной систем</w:t>
      </w:r>
      <w:r w:rsidR="00A65BD8">
        <w:rPr>
          <w:rFonts w:ascii="Times New Roman" w:hAnsi="Times New Roman"/>
          <w:i/>
          <w:color w:val="000000"/>
          <w:sz w:val="28"/>
          <w:szCs w:val="28"/>
          <w:lang w:eastAsia="ru-RU"/>
        </w:rPr>
        <w:t>е в сфере закупок в 2021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выявлено.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 Федеральный закон) </w:t>
      </w:r>
      <w:r w:rsidR="003D781B">
        <w:rPr>
          <w:rFonts w:ascii="Times New Roman" w:hAnsi="Times New Roman"/>
          <w:sz w:val="28"/>
          <w:szCs w:val="28"/>
          <w:lang w:eastAsia="ru-RU"/>
        </w:rPr>
        <w:t>–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BD8">
        <w:rPr>
          <w:rFonts w:ascii="Times New Roman" w:hAnsi="Times New Roman"/>
          <w:sz w:val="28"/>
          <w:szCs w:val="28"/>
          <w:lang w:eastAsia="ru-RU"/>
        </w:rPr>
        <w:t>1930,05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(тыс. рублей).</w:t>
      </w:r>
    </w:p>
    <w:p w:rsidR="002E2658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Объем закупок, который заказчик осуществил у субъектов малого предпринимательства и социально ориентированных неком</w:t>
      </w:r>
      <w:r w:rsidR="00A65BD8">
        <w:rPr>
          <w:rFonts w:ascii="Times New Roman" w:eastAsia="Times New Roman" w:hAnsi="Times New Roman"/>
          <w:sz w:val="28"/>
          <w:szCs w:val="28"/>
          <w:lang w:eastAsia="ru-RU"/>
        </w:rPr>
        <w:t>мерческих организаций в 2021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BD8">
        <w:rPr>
          <w:rFonts w:ascii="Times New Roman" w:hAnsi="Times New Roman"/>
          <w:sz w:val="28"/>
          <w:szCs w:val="28"/>
          <w:lang w:eastAsia="ru-RU"/>
        </w:rPr>
        <w:t>1930,05</w:t>
      </w:r>
      <w:r w:rsidR="00737A90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(тыс. рублей).</w:t>
      </w:r>
    </w:p>
    <w:p w:rsidR="002E2658" w:rsidRPr="002E2658" w:rsidRDefault="00D86FF1" w:rsidP="00D86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Контракты, заключенные заказчиками с субъектами малого предпринимательства и социально ориентированными некоммерческими организациями – </w:t>
      </w:r>
      <w:r w:rsidR="00A65BD8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658" w:rsidRPr="002E2658" w:rsidRDefault="002E2658" w:rsidP="00D86F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658" w:rsidRP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>Акт составлен в 1 – ом  экземпляре.</w:t>
      </w:r>
    </w:p>
    <w:p w:rsidR="002E2658" w:rsidRPr="00BC520B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58" w:rsidRPr="00BC520B" w:rsidRDefault="002E2658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C520B">
        <w:rPr>
          <w:rFonts w:ascii="Times New Roman" w:hAnsi="Times New Roman"/>
          <w:sz w:val="28"/>
          <w:szCs w:val="28"/>
        </w:rPr>
        <w:t xml:space="preserve"> </w:t>
      </w:r>
      <w:r w:rsidR="00696C82">
        <w:rPr>
          <w:rFonts w:ascii="Times New Roman" w:hAnsi="Times New Roman"/>
          <w:sz w:val="28"/>
          <w:szCs w:val="28"/>
        </w:rPr>
        <w:t>1 разряда</w:t>
      </w:r>
    </w:p>
    <w:p w:rsidR="002E2658" w:rsidRDefault="003D781B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="002E2658">
        <w:rPr>
          <w:rFonts w:ascii="Times New Roman" w:hAnsi="Times New Roman"/>
          <w:sz w:val="28"/>
          <w:szCs w:val="28"/>
        </w:rPr>
        <w:t xml:space="preserve"> </w:t>
      </w:r>
      <w:r w:rsidR="002E2658" w:rsidRPr="00BC520B">
        <w:rPr>
          <w:rFonts w:ascii="Times New Roman" w:hAnsi="Times New Roman"/>
          <w:sz w:val="28"/>
          <w:szCs w:val="28"/>
        </w:rPr>
        <w:t xml:space="preserve">сельсовета  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BC520B">
        <w:rPr>
          <w:rFonts w:ascii="Times New Roman" w:hAnsi="Times New Roman"/>
          <w:sz w:val="28"/>
          <w:szCs w:val="28"/>
        </w:rPr>
        <w:t xml:space="preserve">                               </w:t>
      </w:r>
      <w:r w:rsidR="00D86FF1">
        <w:rPr>
          <w:rFonts w:ascii="Times New Roman" w:hAnsi="Times New Roman"/>
          <w:sz w:val="28"/>
          <w:szCs w:val="28"/>
        </w:rPr>
        <w:t>М.П.Панькова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439" w:rsidRPr="007F4101" w:rsidRDefault="00BC4439" w:rsidP="00D86FF1">
      <w:pPr>
        <w:spacing w:line="240" w:lineRule="auto"/>
        <w:rPr>
          <w:sz w:val="28"/>
          <w:szCs w:val="28"/>
        </w:rPr>
      </w:pPr>
    </w:p>
    <w:sectPr w:rsidR="00BC4439" w:rsidRPr="007F4101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11"/>
    <w:multiLevelType w:val="hybridMultilevel"/>
    <w:tmpl w:val="951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F4101"/>
    <w:rsid w:val="00160570"/>
    <w:rsid w:val="00193D19"/>
    <w:rsid w:val="002A2439"/>
    <w:rsid w:val="002E2658"/>
    <w:rsid w:val="003D781B"/>
    <w:rsid w:val="00647628"/>
    <w:rsid w:val="00696C82"/>
    <w:rsid w:val="00737A90"/>
    <w:rsid w:val="007D1A71"/>
    <w:rsid w:val="007F4101"/>
    <w:rsid w:val="00926652"/>
    <w:rsid w:val="00A65BD8"/>
    <w:rsid w:val="00AA09AF"/>
    <w:rsid w:val="00BC4439"/>
    <w:rsid w:val="00C4742D"/>
    <w:rsid w:val="00D145D8"/>
    <w:rsid w:val="00D27EA2"/>
    <w:rsid w:val="00D47277"/>
    <w:rsid w:val="00D86FF1"/>
    <w:rsid w:val="00DD6E78"/>
    <w:rsid w:val="00F4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7</cp:revision>
  <cp:lastPrinted>2022-05-11T10:09:00Z</cp:lastPrinted>
  <dcterms:created xsi:type="dcterms:W3CDTF">2018-09-27T07:56:00Z</dcterms:created>
  <dcterms:modified xsi:type="dcterms:W3CDTF">2023-01-18T09:20:00Z</dcterms:modified>
</cp:coreProperties>
</file>