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DC3" w:rsidRDefault="00DA1DC3" w:rsidP="000A767C">
      <w:pPr>
        <w:pStyle w:val="2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АДМИНИСТРАЦИЯ</w:t>
      </w:r>
    </w:p>
    <w:p w:rsidR="00DA1DC3" w:rsidRDefault="00DA1DC3" w:rsidP="00DA1DC3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БЕРЕЗОВСКОГО СЕЛЬСОВЕТА</w:t>
      </w:r>
    </w:p>
    <w:p w:rsidR="00DA1DC3" w:rsidRDefault="00DA1DC3" w:rsidP="00DA1DC3">
      <w:pPr>
        <w:pStyle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ОРДЫНСКОГО </w:t>
      </w:r>
      <w:r w:rsidR="00456652">
        <w:rPr>
          <w:b w:val="0"/>
          <w:sz w:val="28"/>
          <w:szCs w:val="28"/>
        </w:rPr>
        <w:t xml:space="preserve">МУНИЦИПАЛЬНОГО </w:t>
      </w:r>
      <w:r>
        <w:rPr>
          <w:b w:val="0"/>
          <w:sz w:val="28"/>
          <w:szCs w:val="28"/>
        </w:rPr>
        <w:t xml:space="preserve">РАЙОНА </w:t>
      </w:r>
      <w:r w:rsidR="00456652">
        <w:rPr>
          <w:b w:val="0"/>
          <w:sz w:val="28"/>
          <w:szCs w:val="28"/>
        </w:rPr>
        <w:br/>
      </w:r>
      <w:r>
        <w:rPr>
          <w:b w:val="0"/>
          <w:sz w:val="28"/>
          <w:szCs w:val="28"/>
        </w:rPr>
        <w:t>НОВОСИБИРСКОЙ ОБЛАСТИ</w:t>
      </w:r>
    </w:p>
    <w:p w:rsidR="00DA1DC3" w:rsidRDefault="00DA1DC3" w:rsidP="00DA1DC3">
      <w:pPr>
        <w:jc w:val="center"/>
        <w:rPr>
          <w:sz w:val="28"/>
          <w:szCs w:val="28"/>
        </w:rPr>
      </w:pPr>
    </w:p>
    <w:p w:rsidR="00DA1DC3" w:rsidRDefault="00DA1DC3" w:rsidP="00DA1DC3">
      <w:pPr>
        <w:pStyle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ПОСТАНОВЛЕНИЕ</w:t>
      </w:r>
    </w:p>
    <w:p w:rsidR="00DA1DC3" w:rsidRDefault="00DA1DC3" w:rsidP="00DA1DC3">
      <w:pPr>
        <w:jc w:val="both"/>
        <w:rPr>
          <w:sz w:val="28"/>
          <w:szCs w:val="28"/>
        </w:rPr>
      </w:pPr>
    </w:p>
    <w:p w:rsidR="00DA1DC3" w:rsidRDefault="00147847" w:rsidP="00DA1DC3">
      <w:pPr>
        <w:rPr>
          <w:sz w:val="28"/>
          <w:szCs w:val="28"/>
        </w:rPr>
      </w:pPr>
      <w:r>
        <w:rPr>
          <w:sz w:val="28"/>
          <w:szCs w:val="28"/>
        </w:rPr>
        <w:t>от  09.08</w:t>
      </w:r>
      <w:r w:rsidR="00DA1DC3">
        <w:rPr>
          <w:sz w:val="28"/>
          <w:szCs w:val="28"/>
        </w:rPr>
        <w:t xml:space="preserve">.2021г.                                                          </w:t>
      </w:r>
      <w:r>
        <w:rPr>
          <w:sz w:val="28"/>
          <w:szCs w:val="28"/>
        </w:rPr>
        <w:t xml:space="preserve">                             №52</w:t>
      </w:r>
    </w:p>
    <w:p w:rsidR="000A767C" w:rsidRDefault="000A767C" w:rsidP="00DA1DC3">
      <w:pPr>
        <w:rPr>
          <w:sz w:val="28"/>
          <w:szCs w:val="28"/>
        </w:rPr>
      </w:pPr>
    </w:p>
    <w:p w:rsidR="00DA1DC3" w:rsidRDefault="008077D8" w:rsidP="000A767C">
      <w:pPr>
        <w:jc w:val="center"/>
        <w:rPr>
          <w:color w:val="22272F"/>
          <w:sz w:val="28"/>
          <w:szCs w:val="28"/>
          <w:shd w:val="clear" w:color="auto" w:fill="FFFFFF"/>
        </w:rPr>
      </w:pPr>
      <w:r w:rsidRPr="008077D8">
        <w:rPr>
          <w:sz w:val="28"/>
          <w:szCs w:val="28"/>
        </w:rPr>
        <w:t>Об</w:t>
      </w:r>
      <w:r>
        <w:t xml:space="preserve"> </w:t>
      </w:r>
      <w:r>
        <w:rPr>
          <w:sz w:val="28"/>
          <w:szCs w:val="28"/>
        </w:rPr>
        <w:t>определении</w:t>
      </w:r>
      <w:r w:rsidRPr="008077D8">
        <w:rPr>
          <w:sz w:val="28"/>
          <w:szCs w:val="28"/>
        </w:rPr>
        <w:t xml:space="preserve"> места</w:t>
      </w:r>
      <w:r>
        <w:rPr>
          <w:color w:val="22272F"/>
          <w:sz w:val="28"/>
          <w:szCs w:val="28"/>
          <w:shd w:val="clear" w:color="auto" w:fill="FFFFFF"/>
        </w:rPr>
        <w:t xml:space="preserve"> и назначении ответственного лица за обеспечение безопасного накопления отработанных ртутьсодержащих ламп</w:t>
      </w:r>
    </w:p>
    <w:p w:rsidR="000A767C" w:rsidRPr="008077D8" w:rsidRDefault="000A767C" w:rsidP="000A767C">
      <w:pPr>
        <w:jc w:val="center"/>
        <w:rPr>
          <w:sz w:val="28"/>
          <w:szCs w:val="28"/>
        </w:rPr>
      </w:pPr>
    </w:p>
    <w:p w:rsidR="000A767C" w:rsidRDefault="00E035ED" w:rsidP="000A767C">
      <w:pPr>
        <w:jc w:val="both"/>
        <w:rPr>
          <w:color w:val="020C22"/>
          <w:sz w:val="28"/>
          <w:szCs w:val="28"/>
          <w:shd w:val="clear" w:color="auto" w:fill="FFFFFF"/>
        </w:rPr>
      </w:pPr>
      <w:proofErr w:type="gramStart"/>
      <w:r w:rsidRPr="000A767C">
        <w:rPr>
          <w:color w:val="020C22"/>
          <w:sz w:val="28"/>
          <w:szCs w:val="28"/>
          <w:shd w:val="clear" w:color="auto" w:fill="FFFFFF"/>
        </w:rPr>
        <w:t>В соответствии с Федеральным законом от 24 июня 1998 года № 89-ФЗ «Об отходах производства и потребления», Федеральным законом от 06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28 декабря 2020 года № 2314 «Об утверждении Правил обращения с отходами производства и потребления в части осветительных устройств, электрических ламп, ненадлежащие сбор</w:t>
      </w:r>
      <w:proofErr w:type="gramEnd"/>
      <w:r w:rsidRPr="000A767C">
        <w:rPr>
          <w:color w:val="020C22"/>
          <w:sz w:val="28"/>
          <w:szCs w:val="28"/>
          <w:shd w:val="clear" w:color="auto" w:fill="FFFFFF"/>
        </w:rPr>
        <w:t>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</w:t>
      </w:r>
      <w:r w:rsidR="000A767C">
        <w:rPr>
          <w:color w:val="020C22"/>
          <w:sz w:val="28"/>
          <w:szCs w:val="28"/>
          <w:shd w:val="clear" w:color="auto" w:fill="FFFFFF"/>
        </w:rPr>
        <w:t xml:space="preserve"> и иными нормативно-правовыми актами </w:t>
      </w:r>
    </w:p>
    <w:p w:rsidR="00DA1DC3" w:rsidRPr="000A767C" w:rsidRDefault="00DA1DC3" w:rsidP="000A767C">
      <w:pPr>
        <w:jc w:val="both"/>
        <w:rPr>
          <w:color w:val="020C22"/>
          <w:sz w:val="28"/>
          <w:szCs w:val="28"/>
          <w:shd w:val="clear" w:color="auto" w:fill="FFFFFF"/>
        </w:rPr>
      </w:pPr>
      <w:r w:rsidRPr="000A767C">
        <w:rPr>
          <w:sz w:val="28"/>
          <w:szCs w:val="28"/>
        </w:rPr>
        <w:t xml:space="preserve">ПОСТАНОВЛЯЮ: </w:t>
      </w:r>
    </w:p>
    <w:p w:rsidR="008077D8" w:rsidRDefault="00147847" w:rsidP="008077D8">
      <w:pPr>
        <w:widowControl w:val="0"/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077D8" w:rsidRPr="00BA5277">
        <w:rPr>
          <w:sz w:val="28"/>
          <w:szCs w:val="28"/>
        </w:rPr>
        <w:t xml:space="preserve">. Определить </w:t>
      </w:r>
      <w:r>
        <w:rPr>
          <w:sz w:val="28"/>
          <w:szCs w:val="28"/>
        </w:rPr>
        <w:t>на территории Березовского сельсовета Ордынского района Новосибирской области место</w:t>
      </w:r>
      <w:r w:rsidR="008077D8" w:rsidRPr="00BA5277">
        <w:rPr>
          <w:sz w:val="28"/>
          <w:szCs w:val="28"/>
        </w:rPr>
        <w:t xml:space="preserve"> первичного сбора и временного хранения отработанных ртутьсодержащих ламп специально выделенное для этой цели помещение по адресу: </w:t>
      </w:r>
      <w:r>
        <w:rPr>
          <w:sz w:val="28"/>
          <w:szCs w:val="28"/>
        </w:rPr>
        <w:t xml:space="preserve">633276, Новосибирская область, Ордынский район, д. Березовка, ул. Садовая, д.4. Режим работы: </w:t>
      </w:r>
      <w:proofErr w:type="spellStart"/>
      <w:r>
        <w:rPr>
          <w:sz w:val="28"/>
          <w:szCs w:val="28"/>
        </w:rPr>
        <w:t>пн-пт</w:t>
      </w:r>
      <w:proofErr w:type="spellEnd"/>
      <w:r>
        <w:rPr>
          <w:sz w:val="28"/>
          <w:szCs w:val="28"/>
        </w:rPr>
        <w:t xml:space="preserve"> с 9-00 до 17-00, обед с 13-00 до 14-00.</w:t>
      </w:r>
    </w:p>
    <w:p w:rsidR="008077D8" w:rsidRDefault="008077D8" w:rsidP="008077D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8309A">
        <w:rPr>
          <w:sz w:val="28"/>
          <w:szCs w:val="28"/>
        </w:rPr>
        <w:t xml:space="preserve">2. </w:t>
      </w:r>
      <w:r>
        <w:rPr>
          <w:sz w:val="28"/>
          <w:szCs w:val="28"/>
        </w:rPr>
        <w:t>Назначить ответственным должностным лицом за организацию деятельности по</w:t>
      </w:r>
      <w:r w:rsidRPr="00111677">
        <w:rPr>
          <w:sz w:val="28"/>
          <w:szCs w:val="28"/>
        </w:rPr>
        <w:t xml:space="preserve"> накоплени</w:t>
      </w:r>
      <w:r>
        <w:rPr>
          <w:sz w:val="28"/>
          <w:szCs w:val="28"/>
        </w:rPr>
        <w:t>ю</w:t>
      </w:r>
      <w:r w:rsidRPr="0011167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учету </w:t>
      </w:r>
      <w:r w:rsidRPr="00111677">
        <w:rPr>
          <w:sz w:val="28"/>
          <w:szCs w:val="28"/>
        </w:rPr>
        <w:t>и передач</w:t>
      </w:r>
      <w:r>
        <w:rPr>
          <w:sz w:val="28"/>
          <w:szCs w:val="28"/>
        </w:rPr>
        <w:t>е</w:t>
      </w:r>
      <w:r w:rsidRPr="00111677">
        <w:rPr>
          <w:sz w:val="28"/>
          <w:szCs w:val="28"/>
        </w:rPr>
        <w:t xml:space="preserve"> на транспортировку отработанных ртутьсодержащих ламп </w:t>
      </w:r>
      <w:r w:rsidRPr="0005412C">
        <w:rPr>
          <w:sz w:val="28"/>
          <w:szCs w:val="28"/>
        </w:rPr>
        <w:t>специалиста</w:t>
      </w:r>
      <w:r w:rsidR="00147847">
        <w:rPr>
          <w:sz w:val="28"/>
          <w:szCs w:val="28"/>
        </w:rPr>
        <w:t xml:space="preserve"> 2-го разряда</w:t>
      </w:r>
      <w:r w:rsidRPr="0005412C">
        <w:rPr>
          <w:sz w:val="28"/>
          <w:szCs w:val="28"/>
        </w:rPr>
        <w:t xml:space="preserve"> </w:t>
      </w:r>
      <w:r w:rsidR="00147847">
        <w:rPr>
          <w:sz w:val="28"/>
          <w:szCs w:val="28"/>
        </w:rPr>
        <w:t>Березовского сельсовета Ордынского района Новосибирской области Баталову А.А.</w:t>
      </w:r>
    </w:p>
    <w:p w:rsidR="00147847" w:rsidRDefault="00147847" w:rsidP="000A767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постановление опубликовать в периодическом печатном издании администрации Березовского сельсовета Ордынского района Новосибирской области «Вестник» и в информационно-телекоммуникационной сети «Интернет»  на официальном сайте администрации.</w:t>
      </w:r>
    </w:p>
    <w:p w:rsidR="00DA1DC3" w:rsidRDefault="00147847" w:rsidP="000A767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4. 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DA1DC3" w:rsidRDefault="00DA1DC3" w:rsidP="00DA1DC3">
      <w:pPr>
        <w:rPr>
          <w:sz w:val="28"/>
          <w:szCs w:val="28"/>
        </w:rPr>
      </w:pPr>
    </w:p>
    <w:p w:rsidR="000A767C" w:rsidRDefault="000A767C" w:rsidP="00DA1DC3">
      <w:pPr>
        <w:rPr>
          <w:sz w:val="28"/>
          <w:szCs w:val="28"/>
        </w:rPr>
      </w:pPr>
    </w:p>
    <w:p w:rsidR="00DA1DC3" w:rsidRDefault="00DA1DC3" w:rsidP="00DA1DC3">
      <w:pPr>
        <w:rPr>
          <w:sz w:val="28"/>
          <w:szCs w:val="28"/>
        </w:rPr>
      </w:pPr>
      <w:r>
        <w:rPr>
          <w:sz w:val="28"/>
          <w:szCs w:val="28"/>
        </w:rPr>
        <w:t xml:space="preserve">Глава Березовского сельсовета                                                            </w:t>
      </w:r>
    </w:p>
    <w:p w:rsidR="00DA1DC3" w:rsidRDefault="00DA1DC3" w:rsidP="00DA1DC3">
      <w:pPr>
        <w:rPr>
          <w:sz w:val="28"/>
          <w:szCs w:val="28"/>
        </w:rPr>
      </w:pPr>
      <w:r>
        <w:rPr>
          <w:sz w:val="28"/>
          <w:szCs w:val="28"/>
        </w:rPr>
        <w:t>Ордынского района</w:t>
      </w:r>
    </w:p>
    <w:p w:rsidR="00DA1DC3" w:rsidRDefault="00DA1DC3" w:rsidP="00DA1DC3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Л.А.Шушкова</w:t>
      </w:r>
    </w:p>
    <w:p w:rsidR="00DA1DC3" w:rsidRDefault="00DA1DC3" w:rsidP="00DA1DC3">
      <w:pPr>
        <w:rPr>
          <w:sz w:val="28"/>
          <w:szCs w:val="28"/>
        </w:rPr>
      </w:pPr>
    </w:p>
    <w:p w:rsidR="00DA1DC3" w:rsidRDefault="00DA1DC3" w:rsidP="00DA1DC3">
      <w:pPr>
        <w:rPr>
          <w:sz w:val="28"/>
          <w:szCs w:val="28"/>
        </w:rPr>
      </w:pPr>
    </w:p>
    <w:p w:rsidR="00DA1DC3" w:rsidRDefault="00DA1DC3" w:rsidP="00DA1DC3"/>
    <w:p w:rsidR="00777FBF" w:rsidRDefault="00777FBF"/>
    <w:sectPr w:rsidR="00777FBF" w:rsidSect="000A767C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4399B"/>
    <w:multiLevelType w:val="multilevel"/>
    <w:tmpl w:val="D8DE39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20C22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1DC3"/>
    <w:rsid w:val="000A767C"/>
    <w:rsid w:val="00147847"/>
    <w:rsid w:val="00220E45"/>
    <w:rsid w:val="00230BAF"/>
    <w:rsid w:val="00456652"/>
    <w:rsid w:val="007007EC"/>
    <w:rsid w:val="00777FBF"/>
    <w:rsid w:val="007F461B"/>
    <w:rsid w:val="008077D8"/>
    <w:rsid w:val="00B75D3F"/>
    <w:rsid w:val="00DA1DC3"/>
    <w:rsid w:val="00E03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8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A1DC3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semiHidden/>
    <w:unhideWhenUsed/>
    <w:qFormat/>
    <w:rsid w:val="00DA1DC3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A1DC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A1DC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E035E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6</cp:revision>
  <cp:lastPrinted>2021-08-09T05:26:00Z</cp:lastPrinted>
  <dcterms:created xsi:type="dcterms:W3CDTF">2021-07-02T05:40:00Z</dcterms:created>
  <dcterms:modified xsi:type="dcterms:W3CDTF">2021-08-09T05:26:00Z</dcterms:modified>
</cp:coreProperties>
</file>