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604FE7" w:rsidTr="000B7AD7">
        <w:tc>
          <w:tcPr>
            <w:tcW w:w="4536" w:type="dxa"/>
          </w:tcPr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Березовского сельсовета Ордынского района</w:t>
            </w:r>
          </w:p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04FE7" w:rsidRDefault="00604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24.07.2018г. №91</w:t>
            </w:r>
          </w:p>
          <w:p w:rsidR="00604FE7" w:rsidRDefault="00604FE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FE7" w:rsidRDefault="00604FE7" w:rsidP="00604F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FE7" w:rsidRDefault="00604FE7" w:rsidP="00604F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FE7" w:rsidRDefault="00604FE7" w:rsidP="00604FE7">
      <w:pPr>
        <w:spacing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Обзор правоприменительной </w:t>
      </w:r>
      <w:proofErr w:type="gramStart"/>
      <w:r>
        <w:rPr>
          <w:rFonts w:ascii="Times New Roman" w:hAnsi="Times New Roman" w:cs="Times New Roman"/>
          <w:b/>
          <w:kern w:val="28"/>
          <w:sz w:val="28"/>
          <w:szCs w:val="28"/>
        </w:rPr>
        <w:t>практики контрольно-надзорной деятельности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за 2017 год</w:t>
      </w:r>
    </w:p>
    <w:p w:rsidR="00604FE7" w:rsidRDefault="00604FE7" w:rsidP="00604FE7">
      <w:pPr>
        <w:spacing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04FE7" w:rsidRDefault="00604FE7" w:rsidP="00604FE7">
      <w:pPr>
        <w:spacing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  <w:t xml:space="preserve">Обзор правоприменительной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практики контрольно-надзорной деятельности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за 2017 год (далее – Обзор практики) подготовлен в соответствии с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 xml:space="preserve"> :</w:t>
      </w:r>
      <w:proofErr w:type="gramEnd"/>
    </w:p>
    <w:p w:rsidR="00604FE7" w:rsidRDefault="00604FE7" w:rsidP="00604FE7">
      <w:pPr>
        <w:spacing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пунктом 3 части 2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№294-ФЗ), </w:t>
      </w:r>
    </w:p>
    <w:p w:rsidR="00604FE7" w:rsidRDefault="00604FE7" w:rsidP="00604FE7">
      <w:pPr>
        <w:spacing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пунктом 2 распоряжения Губернатора Новосибирской области от 07.11.2016 года №192-р «Об организации работы по обобщению и анализу правоприменительной практики контрольно-надзорной деятельности в Новосибирской области», </w:t>
      </w:r>
    </w:p>
    <w:p w:rsidR="00604FE7" w:rsidRDefault="00604FE7" w:rsidP="00604FE7">
      <w:pPr>
        <w:spacing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порядком организации работы по обобщению и анализу правоприменительной практики контрольно-надзорной деятельности администрации Березовского сельсовета Ордынского района Новосибирской области, утвержденного постановлением администрации Березовского сельсовета Ордынского района Новосибирской области от 17.07.2018 года №89.</w:t>
      </w:r>
    </w:p>
    <w:p w:rsidR="00604FE7" w:rsidRDefault="00604FE7" w:rsidP="00604FE7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604FE7" w:rsidRDefault="00604FE7" w:rsidP="00604FE7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. Правоприменительная практика организации и проведения муниципального контроля</w:t>
      </w:r>
    </w:p>
    <w:p w:rsidR="00604FE7" w:rsidRDefault="00604FE7" w:rsidP="0060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Березовского сельсовета Ордынского района Новосибирской области к вопросам местного значения отнесены:</w:t>
      </w:r>
    </w:p>
    <w:p w:rsidR="007021B0" w:rsidRDefault="007021B0" w:rsidP="0060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FE7" w:rsidRDefault="00F07B84" w:rsidP="006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="00604FE7" w:rsidRPr="00F07B8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Березовского сельсовета Ордынского района Новосибирской области</w:t>
      </w:r>
      <w:proofErr w:type="gramStart"/>
      <w:r w:rsidR="006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65FAC" w:rsidRDefault="00465FAC" w:rsidP="007021B0">
      <w:pPr>
        <w:rPr>
          <w:sz w:val="28"/>
          <w:szCs w:val="28"/>
        </w:rPr>
      </w:pPr>
    </w:p>
    <w:p w:rsidR="00F07B84" w:rsidRDefault="00F07B84" w:rsidP="007021B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муниципальный  контроль</w:t>
      </w:r>
      <w:r w:rsidRPr="00F07B84">
        <w:rPr>
          <w:rFonts w:ascii="Times New Roman" w:hAnsi="Times New Roman" w:cs="Times New Roman"/>
          <w:sz w:val="28"/>
          <w:szCs w:val="28"/>
        </w:rPr>
        <w:t xml:space="preserve"> в области использования и </w:t>
      </w:r>
      <w:proofErr w:type="gramStart"/>
      <w:r w:rsidRPr="00F07B84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F07B8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на территории  Березовского  сельсовета 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1B0" w:rsidRDefault="00F07B84" w:rsidP="0070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-муниципальный лесной контроль</w:t>
      </w:r>
      <w:r w:rsidRPr="00F07B84">
        <w:rPr>
          <w:rFonts w:ascii="Times New Roman" w:hAnsi="Times New Roman" w:cs="Times New Roman"/>
          <w:sz w:val="28"/>
          <w:szCs w:val="28"/>
        </w:rPr>
        <w:t xml:space="preserve"> в отношении лесных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B84">
        <w:rPr>
          <w:rFonts w:ascii="Times New Roman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B84" w:rsidRDefault="00F07B84" w:rsidP="0070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-муниципальный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7021B0">
        <w:rPr>
          <w:rFonts w:ascii="Times New Roman" w:hAnsi="Times New Roman" w:cs="Times New Roman"/>
          <w:sz w:val="28"/>
          <w:szCs w:val="28"/>
        </w:rPr>
        <w:t xml:space="preserve"> </w:t>
      </w:r>
      <w:r w:rsidRPr="00F07B8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07B8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охранностью автомобильных дорог </w:t>
      </w:r>
      <w:r w:rsidRPr="00F07B84">
        <w:rPr>
          <w:rFonts w:ascii="Times New Roman" w:hAnsi="Times New Roman" w:cs="Times New Roman"/>
          <w:sz w:val="28"/>
          <w:szCs w:val="28"/>
        </w:rPr>
        <w:t>местного значения  на территории  муниципального образования Березовского сельсовета  Ордынского района Новосибирской области</w:t>
      </w:r>
      <w:r w:rsidR="00B6678B">
        <w:rPr>
          <w:rFonts w:ascii="Times New Roman" w:hAnsi="Times New Roman" w:cs="Times New Roman"/>
          <w:sz w:val="28"/>
          <w:szCs w:val="28"/>
        </w:rPr>
        <w:t>;</w:t>
      </w:r>
    </w:p>
    <w:p w:rsidR="00B6678B" w:rsidRPr="00F07B84" w:rsidRDefault="00B6678B" w:rsidP="00702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678B">
        <w:rPr>
          <w:rFonts w:ascii="Times New Roman" w:hAnsi="Times New Roman" w:cs="Times New Roman"/>
          <w:sz w:val="28"/>
          <w:szCs w:val="28"/>
        </w:rPr>
        <w:t>униципальный контроль по соблюдению Правил благоустройства на территории Березовского сельсовета Ордынского района Новосибирской области</w:t>
      </w:r>
    </w:p>
    <w:p w:rsidR="00F07B84" w:rsidRPr="00AE4E2B" w:rsidRDefault="00F07B84" w:rsidP="00F07B84">
      <w:pPr>
        <w:tabs>
          <w:tab w:val="left" w:pos="465"/>
        </w:tabs>
        <w:jc w:val="both"/>
        <w:rPr>
          <w:sz w:val="28"/>
          <w:szCs w:val="28"/>
        </w:rPr>
      </w:pPr>
    </w:p>
    <w:p w:rsidR="00F07B84" w:rsidRDefault="00F07B84" w:rsidP="006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FE7" w:rsidRPr="007021B0" w:rsidRDefault="00604FE7" w:rsidP="0070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B0">
        <w:rPr>
          <w:rFonts w:ascii="Times New Roman" w:hAnsi="Times New Roman" w:cs="Times New Roman"/>
          <w:sz w:val="28"/>
          <w:szCs w:val="28"/>
        </w:rPr>
        <w:t>За 2017 год на территории</w:t>
      </w:r>
      <w:r>
        <w:rPr>
          <w:sz w:val="28"/>
          <w:szCs w:val="28"/>
        </w:rPr>
        <w:t xml:space="preserve"> </w:t>
      </w:r>
      <w:r w:rsidRPr="00465FAC">
        <w:rPr>
          <w:rFonts w:ascii="Times New Roman" w:hAnsi="Times New Roman" w:cs="Times New Roman"/>
          <w:b/>
          <w:sz w:val="28"/>
          <w:szCs w:val="28"/>
        </w:rPr>
        <w:t>Березовского сельсовета</w:t>
      </w: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Ордынского района Новосибирской области </w:t>
      </w:r>
      <w:r w:rsidRPr="007021B0">
        <w:rPr>
          <w:rFonts w:ascii="Times New Roman" w:hAnsi="Times New Roman" w:cs="Times New Roman"/>
          <w:sz w:val="28"/>
          <w:szCs w:val="28"/>
        </w:rPr>
        <w:t>проверки, в рамках осуществления</w:t>
      </w:r>
      <w:r>
        <w:rPr>
          <w:sz w:val="28"/>
          <w:szCs w:val="28"/>
        </w:rPr>
        <w:t xml:space="preserve"> </w:t>
      </w:r>
      <w:r w:rsidR="007021B0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021B0" w:rsidRPr="00F07B8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Березовского сельсовета Ордынского района Новосибирской области</w:t>
      </w:r>
      <w:proofErr w:type="gramStart"/>
      <w:r w:rsidR="007021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021B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021B0" w:rsidRPr="00F07B84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 на территории  Березовского  сельсовета  Ордынского района Новосибирской области</w:t>
      </w:r>
      <w:r w:rsidR="007021B0">
        <w:rPr>
          <w:rFonts w:ascii="Times New Roman" w:hAnsi="Times New Roman" w:cs="Times New Roman"/>
          <w:sz w:val="28"/>
          <w:szCs w:val="28"/>
        </w:rPr>
        <w:t>, муниципального лесного контроля</w:t>
      </w:r>
      <w:r w:rsidR="007021B0" w:rsidRPr="00F07B84">
        <w:rPr>
          <w:rFonts w:ascii="Times New Roman" w:hAnsi="Times New Roman" w:cs="Times New Roman"/>
          <w:sz w:val="28"/>
          <w:szCs w:val="28"/>
        </w:rPr>
        <w:t xml:space="preserve"> в отношении лесных участков, находящихся в муниципальной собственности</w:t>
      </w:r>
      <w:r w:rsidR="007021B0">
        <w:rPr>
          <w:rFonts w:ascii="Times New Roman" w:hAnsi="Times New Roman" w:cs="Times New Roman"/>
          <w:sz w:val="28"/>
          <w:szCs w:val="28"/>
        </w:rPr>
        <w:t xml:space="preserve"> </w:t>
      </w:r>
      <w:r w:rsidR="007021B0" w:rsidRPr="00F07B84">
        <w:rPr>
          <w:rFonts w:ascii="Times New Roman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7021B0">
        <w:rPr>
          <w:rFonts w:ascii="Times New Roman" w:hAnsi="Times New Roman" w:cs="Times New Roman"/>
          <w:sz w:val="28"/>
          <w:szCs w:val="28"/>
        </w:rPr>
        <w:t xml:space="preserve">, муниципального   </w:t>
      </w:r>
      <w:proofErr w:type="gramStart"/>
      <w:r w:rsidR="007021B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021B0" w:rsidRPr="00F07B8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021B0" w:rsidRPr="00F07B84">
        <w:rPr>
          <w:rFonts w:ascii="Times New Roman" w:hAnsi="Times New Roman" w:cs="Times New Roman"/>
          <w:sz w:val="28"/>
          <w:szCs w:val="28"/>
        </w:rPr>
        <w:t xml:space="preserve"> с</w:t>
      </w:r>
      <w:r w:rsidR="007021B0">
        <w:rPr>
          <w:rFonts w:ascii="Times New Roman" w:hAnsi="Times New Roman" w:cs="Times New Roman"/>
          <w:sz w:val="28"/>
          <w:szCs w:val="28"/>
        </w:rPr>
        <w:t xml:space="preserve">охранностью автомобильных дорог </w:t>
      </w:r>
      <w:r w:rsidR="007021B0" w:rsidRPr="00F07B84">
        <w:rPr>
          <w:rFonts w:ascii="Times New Roman" w:hAnsi="Times New Roman" w:cs="Times New Roman"/>
          <w:sz w:val="28"/>
          <w:szCs w:val="28"/>
        </w:rPr>
        <w:t>местного значения  на территории  муниципального образования Березовского сельсовета  Ордынского района Новосибирской области</w:t>
      </w:r>
      <w:r w:rsidR="00465FAC">
        <w:rPr>
          <w:rFonts w:ascii="Times New Roman" w:hAnsi="Times New Roman" w:cs="Times New Roman"/>
          <w:sz w:val="28"/>
          <w:szCs w:val="28"/>
        </w:rPr>
        <w:t>,</w:t>
      </w:r>
      <w:r w:rsidR="00DB5A03">
        <w:rPr>
          <w:rFonts w:ascii="Times New Roman" w:hAnsi="Times New Roman" w:cs="Times New Roman"/>
          <w:sz w:val="28"/>
          <w:szCs w:val="28"/>
        </w:rPr>
        <w:t xml:space="preserve"> </w:t>
      </w:r>
      <w:r w:rsidR="00465FAC">
        <w:rPr>
          <w:rFonts w:ascii="Times New Roman" w:hAnsi="Times New Roman" w:cs="Times New Roman"/>
          <w:sz w:val="28"/>
          <w:szCs w:val="28"/>
        </w:rPr>
        <w:t>в соответствии с пунктом 1 статьи 26.1 федерального закона 294-ФЗ</w:t>
      </w:r>
      <w:r w:rsidR="007021B0">
        <w:rPr>
          <w:rFonts w:ascii="Times New Roman" w:hAnsi="Times New Roman" w:cs="Times New Roman"/>
          <w:sz w:val="28"/>
          <w:szCs w:val="28"/>
        </w:rPr>
        <w:t xml:space="preserve"> </w:t>
      </w:r>
      <w:r w:rsidRPr="007021B0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604FE7" w:rsidRDefault="00604FE7" w:rsidP="006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 и проведение муниципального контроля включают в себя такие процедуры, как:</w:t>
      </w:r>
    </w:p>
    <w:p w:rsidR="00604FE7" w:rsidRDefault="00604FE7" w:rsidP="00604FE7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</w:rPr>
        <w:t>составление ежегодного плана проверок, его направления в органы прокуратуры и доработки по итогам рассмотрения в органах прокуратуры;</w:t>
      </w:r>
    </w:p>
    <w:p w:rsidR="00604FE7" w:rsidRDefault="00604FE7" w:rsidP="00604FE7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использование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604FE7" w:rsidRDefault="00604FE7" w:rsidP="00604FE7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 разработка и издание решений о проведении проверок, их содержания;</w:t>
      </w:r>
    </w:p>
    <w:p w:rsidR="00604FE7" w:rsidRDefault="00604FE7" w:rsidP="00604F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-выбора документальной или выездной проверки;</w:t>
      </w:r>
    </w:p>
    <w:p w:rsidR="00604FE7" w:rsidRDefault="00604FE7" w:rsidP="00604F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исчисление и соблюдение сроков проведения проверки;</w:t>
      </w:r>
    </w:p>
    <w:p w:rsidR="00604FE7" w:rsidRDefault="00604FE7" w:rsidP="00604F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соблюдение прав юридических лиц и индивидуальных предпринимателей при организации и проведении проверки, оформление результатов проверки и принятия мер по ее результатам;</w:t>
      </w:r>
    </w:p>
    <w:p w:rsidR="00604FE7" w:rsidRDefault="00604FE7" w:rsidP="00604F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организация и проведения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604FE7" w:rsidRDefault="00604FE7" w:rsidP="00604F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 работа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604FE7" w:rsidRDefault="00604FE7" w:rsidP="00604F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привлечение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 </w:t>
      </w:r>
    </w:p>
    <w:p w:rsidR="00604FE7" w:rsidRDefault="00604FE7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4FE7" w:rsidRDefault="00465FAC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Жилищный контроль</w:t>
      </w:r>
      <w:r w:rsidR="00604FE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6678B" w:rsidRDefault="00604FE7" w:rsidP="00465FA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65FAC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</w:t>
      </w:r>
      <w:r w:rsidR="00465FAC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Березовского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земельный контроль) осуществляется на основании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осуществления муниципального </w:t>
      </w:r>
      <w:r w:rsidR="00465FAC">
        <w:rPr>
          <w:rFonts w:ascii="Times New Roman" w:hAnsi="Times New Roman"/>
          <w:sz w:val="28"/>
          <w:szCs w:val="28"/>
        </w:rPr>
        <w:t xml:space="preserve">жилищного </w:t>
      </w:r>
      <w:r>
        <w:rPr>
          <w:rFonts w:ascii="Times New Roman" w:hAnsi="Times New Roman"/>
          <w:sz w:val="28"/>
          <w:szCs w:val="28"/>
        </w:rPr>
        <w:t>контроля на территории</w:t>
      </w:r>
      <w:r w:rsidR="00465FAC">
        <w:rPr>
          <w:rFonts w:ascii="Times New Roman" w:hAnsi="Times New Roman"/>
          <w:sz w:val="28"/>
          <w:szCs w:val="28"/>
        </w:rPr>
        <w:t xml:space="preserve"> Березовского  сельсовета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области, утвержденного по</w:t>
      </w:r>
      <w:r w:rsidR="00465FAC">
        <w:rPr>
          <w:rFonts w:ascii="Times New Roman" w:hAnsi="Times New Roman"/>
          <w:sz w:val="28"/>
          <w:szCs w:val="28"/>
        </w:rPr>
        <w:t>становлением администрации от 01.06.2018 года №74</w:t>
      </w:r>
      <w:r w:rsidR="00B6678B">
        <w:rPr>
          <w:rFonts w:ascii="Times New Roman" w:hAnsi="Times New Roman"/>
          <w:sz w:val="28"/>
          <w:szCs w:val="28"/>
        </w:rPr>
        <w:t>.</w:t>
      </w:r>
    </w:p>
    <w:p w:rsidR="00465FAC" w:rsidRPr="00617983" w:rsidRDefault="00B6678B" w:rsidP="00465FAC">
      <w:pPr>
        <w:tabs>
          <w:tab w:val="num" w:pos="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4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 ст.26.1 Федерального закона №294-ФЗ плановые проверки в отношении юридических лиц, индивидуальных предпринимателей в 2017 году не проводились. Внеплановые проверки не осуществлялись, обращения граждан не поступали.</w:t>
      </w:r>
    </w:p>
    <w:p w:rsidR="00604FE7" w:rsidRDefault="00604FE7" w:rsidP="00604FE7">
      <w:pPr>
        <w:pStyle w:val="ConsPlusNormal0"/>
        <w:suppressAutoHyphens/>
        <w:ind w:left="851" w:firstLine="0"/>
        <w:rPr>
          <w:rFonts w:ascii="Times New Roman" w:hAnsi="Times New Roman"/>
          <w:color w:val="000000"/>
          <w:sz w:val="28"/>
          <w:szCs w:val="28"/>
        </w:rPr>
      </w:pPr>
    </w:p>
    <w:p w:rsidR="00604FE7" w:rsidRDefault="00604FE7" w:rsidP="00773067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FE7" w:rsidRDefault="00604FE7" w:rsidP="00604F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сохранностью автомобильных дорог</w:t>
      </w:r>
      <w:r w:rsidR="0077306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04FE7" w:rsidRDefault="00604FE7" w:rsidP="00773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осуществляется на основании </w:t>
      </w:r>
      <w:r w:rsidR="0077306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067">
        <w:rPr>
          <w:rFonts w:ascii="Times New Roman" w:hAnsi="Times New Roman" w:cs="Times New Roman"/>
          <w:sz w:val="28"/>
          <w:szCs w:val="28"/>
        </w:rPr>
        <w:t xml:space="preserve">осуществления  муниципального </w:t>
      </w:r>
      <w:r w:rsidR="00773067" w:rsidRPr="00773067">
        <w:rPr>
          <w:rFonts w:ascii="Times New Roman" w:hAnsi="Times New Roman" w:cs="Times New Roman"/>
          <w:sz w:val="28"/>
          <w:szCs w:val="28"/>
        </w:rPr>
        <w:t>контроля за сохранностью автомобиль</w:t>
      </w:r>
      <w:r w:rsidR="00773067">
        <w:rPr>
          <w:rFonts w:ascii="Times New Roman" w:hAnsi="Times New Roman" w:cs="Times New Roman"/>
          <w:sz w:val="28"/>
          <w:szCs w:val="28"/>
        </w:rPr>
        <w:t xml:space="preserve">ных дорог местного значения  на </w:t>
      </w:r>
      <w:r w:rsidR="00773067" w:rsidRPr="0077306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Березовского сельсовета 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773067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сельсовета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</w:t>
      </w:r>
      <w:r w:rsidR="00773067">
        <w:rPr>
          <w:rFonts w:ascii="Times New Roman" w:hAnsi="Times New Roman" w:cs="Times New Roman"/>
          <w:sz w:val="28"/>
          <w:szCs w:val="28"/>
        </w:rPr>
        <w:t>кой области от 31.05.2017 года №53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FE7" w:rsidRDefault="00604FE7" w:rsidP="006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  соответствии 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.1 ст.26.1 Федерального закона №294-ФЗ плановые проверки в отношении юридических лиц, индивидуальных предпринимателей в 2017 году не проводились. Внеплановые проверки не осуществлялись, обращения граждан не поступали. </w:t>
      </w:r>
      <w:r w:rsidR="00B6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678B" w:rsidRDefault="00B6678B" w:rsidP="00B6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067" w:rsidRPr="00F1607B" w:rsidRDefault="00773067" w:rsidP="00B66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AD7" w:rsidRDefault="000B7AD7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AD7" w:rsidRDefault="000B7AD7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4FE7" w:rsidRDefault="00773067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06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Лесной контроль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61260" w:rsidRDefault="005E4C36" w:rsidP="0016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Лесной контроль в отношении лесных участков, находящихся в муниципальной собственности</w:t>
      </w:r>
      <w:r w:rsidR="00161260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сельсовета Ордынского района Новосибирской области осуществляется на основании административного регламента </w:t>
      </w:r>
      <w:r w:rsidR="00161260" w:rsidRPr="00161260">
        <w:rPr>
          <w:rFonts w:ascii="Times New Roman" w:hAnsi="Times New Roman" w:cs="Times New Roman"/>
          <w:sz w:val="28"/>
          <w:szCs w:val="28"/>
        </w:rPr>
        <w:t>по осуществлению муниципального лесного контроля в отношении лесных участков, находящихся в муниципальной собственности</w:t>
      </w:r>
      <w:r w:rsidR="00161260">
        <w:rPr>
          <w:rFonts w:ascii="Times New Roman" w:hAnsi="Times New Roman" w:cs="Times New Roman"/>
          <w:sz w:val="28"/>
          <w:szCs w:val="28"/>
        </w:rPr>
        <w:t xml:space="preserve"> </w:t>
      </w:r>
      <w:r w:rsidR="00161260" w:rsidRPr="00161260">
        <w:rPr>
          <w:rFonts w:ascii="Times New Roman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="00161260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Березовского сельсовета Ордынского района Новосибирской области от 31.05.2017 года №51.</w:t>
      </w:r>
      <w:proofErr w:type="gramEnd"/>
    </w:p>
    <w:p w:rsidR="00161260" w:rsidRPr="00161260" w:rsidRDefault="00161260" w:rsidP="00161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C36" w:rsidRPr="005E4C36" w:rsidRDefault="005E4C36" w:rsidP="005E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067" w:rsidRDefault="00161260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Контроль особо охраняемых территорий</w:t>
      </w:r>
    </w:p>
    <w:p w:rsidR="00161260" w:rsidRPr="00F366AC" w:rsidRDefault="00161260" w:rsidP="0016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 контроль</w:t>
      </w:r>
      <w:r w:rsidRPr="00161260">
        <w:rPr>
          <w:rFonts w:ascii="Times New Roman" w:hAnsi="Times New Roman" w:cs="Times New Roman"/>
          <w:sz w:val="28"/>
          <w:szCs w:val="28"/>
        </w:rPr>
        <w:t xml:space="preserve"> в области использования и </w:t>
      </w:r>
      <w:proofErr w:type="gramStart"/>
      <w:r w:rsidRPr="0016126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16126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на территории  Березовского  сельсовета  Ордынского района Новосибирской области</w:t>
      </w:r>
      <w:r w:rsidR="00F366A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административного регламента </w:t>
      </w:r>
      <w:r w:rsidR="00F366AC" w:rsidRPr="00F366AC">
        <w:rPr>
          <w:rFonts w:ascii="Times New Roman" w:hAnsi="Times New Roman" w:cs="Times New Roman"/>
          <w:sz w:val="28"/>
          <w:szCs w:val="28"/>
        </w:rPr>
        <w:t>осуществления муниципального  контроля в области использования и охраны особо охраняемых природных территорий местного значения на территории  Березовского  сельсовета  Ордынского района Новосибирской области</w:t>
      </w:r>
      <w:r w:rsidR="00F366AC">
        <w:rPr>
          <w:rFonts w:ascii="Times New Roman" w:hAnsi="Times New Roman" w:cs="Times New Roman"/>
          <w:sz w:val="28"/>
          <w:szCs w:val="28"/>
        </w:rPr>
        <w:t>,</w:t>
      </w:r>
    </w:p>
    <w:p w:rsidR="00F366AC" w:rsidRDefault="00F366AC" w:rsidP="00F3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Березовского сельсовета Ордынского района Новосибирской области от 06.05.2018 года №75.</w:t>
      </w:r>
    </w:p>
    <w:p w:rsidR="00161260" w:rsidRPr="00161260" w:rsidRDefault="00161260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260" w:rsidRDefault="00F366AC" w:rsidP="00604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соблюдением правил благоустройства</w:t>
      </w:r>
    </w:p>
    <w:p w:rsidR="00F366AC" w:rsidRDefault="00F366AC" w:rsidP="00F3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Муниципальный контроль</w:t>
      </w:r>
      <w:r w:rsidRPr="00F366A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 соблюдению Правил благоустройства на территории Березовского  сельсовета Ордынского района Новосибирской области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осуществляется на основании административного регламента </w:t>
      </w:r>
      <w:r w:rsidRPr="00F366A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проведения проверок при осуществлении муниципального контроля по соблюдению Правил благоустройства на территории Березовского  сельсовета Ордынского района Новосибирской области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Березовского сельсовета Ордынского района Новосибирской </w:t>
      </w:r>
      <w:r w:rsidR="00DB5A03">
        <w:rPr>
          <w:rFonts w:ascii="Times New Roman" w:hAnsi="Times New Roman" w:cs="Times New Roman"/>
          <w:sz w:val="28"/>
          <w:szCs w:val="28"/>
        </w:rPr>
        <w:t>области от 18.10.2017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5A03">
        <w:rPr>
          <w:rFonts w:ascii="Times New Roman" w:hAnsi="Times New Roman" w:cs="Times New Roman"/>
          <w:sz w:val="28"/>
          <w:szCs w:val="28"/>
        </w:rPr>
        <w:t>104.</w:t>
      </w:r>
    </w:p>
    <w:p w:rsidR="00DB5A03" w:rsidRDefault="00DB5A03" w:rsidP="00DB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  соответствии 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.1 ст.26.1 Федерального закона №294-ФЗ плановые проверки в отношении юридических лиц, индивидуальных предпринимателей в 2017 году не проводились. Внеплановые проверки не осуществлялись, обращения граждан не поступали.  </w:t>
      </w:r>
    </w:p>
    <w:p w:rsidR="00DB5A03" w:rsidRDefault="00DB5A03" w:rsidP="00DB5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5A03" w:rsidRPr="00F366AC" w:rsidRDefault="00DB5A03" w:rsidP="00F36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366AC" w:rsidRPr="00F366AC" w:rsidRDefault="00F366AC" w:rsidP="00F366AC">
      <w:pPr>
        <w:tabs>
          <w:tab w:val="left" w:pos="1035"/>
        </w:tabs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366AC" w:rsidRDefault="00F366AC" w:rsidP="00F366AC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439" w:rsidRDefault="00BC4439"/>
    <w:sectPr w:rsidR="00BC4439" w:rsidSect="000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FE7"/>
    <w:rsid w:val="000B7AD7"/>
    <w:rsid w:val="00161260"/>
    <w:rsid w:val="0023545C"/>
    <w:rsid w:val="00465FAC"/>
    <w:rsid w:val="005E4C36"/>
    <w:rsid w:val="00604FE7"/>
    <w:rsid w:val="00647628"/>
    <w:rsid w:val="006B74EC"/>
    <w:rsid w:val="007021B0"/>
    <w:rsid w:val="00773067"/>
    <w:rsid w:val="00AA09AF"/>
    <w:rsid w:val="00B6678B"/>
    <w:rsid w:val="00BC4439"/>
    <w:rsid w:val="00D145D8"/>
    <w:rsid w:val="00DB5A03"/>
    <w:rsid w:val="00F07B84"/>
    <w:rsid w:val="00F3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04FE7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99"/>
    <w:qFormat/>
    <w:rsid w:val="00604FE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604FE7"/>
    <w:pPr>
      <w:ind w:left="720"/>
      <w:contextualSpacing/>
    </w:pPr>
  </w:style>
  <w:style w:type="paragraph" w:customStyle="1" w:styleId="formattexttopleveltext">
    <w:name w:val="formattext topleveltext"/>
    <w:basedOn w:val="a"/>
    <w:rsid w:val="0060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604FE7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604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6">
    <w:name w:val="Table Grid"/>
    <w:basedOn w:val="a1"/>
    <w:uiPriority w:val="59"/>
    <w:rsid w:val="00604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4</cp:revision>
  <dcterms:created xsi:type="dcterms:W3CDTF">2018-07-24T02:47:00Z</dcterms:created>
  <dcterms:modified xsi:type="dcterms:W3CDTF">2018-07-24T05:50:00Z</dcterms:modified>
</cp:coreProperties>
</file>