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BA" w:rsidRDefault="007B37BA" w:rsidP="007B37BA">
      <w:pPr>
        <w:jc w:val="center"/>
        <w:rPr>
          <w:rFonts w:ascii="Arial" w:hAnsi="Arial" w:cs="Arial"/>
        </w:rPr>
      </w:pPr>
      <w:r>
        <w:rPr>
          <w:rFonts w:ascii="Arial" w:hAnsi="Arial" w:cs="Arial"/>
        </w:rPr>
        <w:t>ПРОЕКТ</w:t>
      </w:r>
    </w:p>
    <w:p w:rsidR="007B37BA" w:rsidRPr="00E061E0" w:rsidRDefault="007B37BA" w:rsidP="007B37BA">
      <w:pPr>
        <w:jc w:val="center"/>
        <w:rPr>
          <w:rFonts w:ascii="Arial" w:hAnsi="Arial" w:cs="Arial"/>
        </w:rPr>
      </w:pPr>
      <w:r w:rsidRPr="00E061E0">
        <w:rPr>
          <w:rFonts w:ascii="Arial" w:hAnsi="Arial" w:cs="Arial"/>
        </w:rPr>
        <w:t>СОВЕТ ДЕПУТАТОВ</w:t>
      </w:r>
    </w:p>
    <w:p w:rsidR="007B37BA" w:rsidRPr="00E061E0" w:rsidRDefault="007B37BA" w:rsidP="007B37BA">
      <w:pPr>
        <w:jc w:val="center"/>
        <w:rPr>
          <w:rFonts w:ascii="Arial" w:hAnsi="Arial" w:cs="Arial"/>
        </w:rPr>
      </w:pPr>
      <w:r w:rsidRPr="00E061E0">
        <w:rPr>
          <w:rFonts w:ascii="Arial" w:hAnsi="Arial" w:cs="Arial"/>
        </w:rPr>
        <w:t>БЕРЕЗОВСКОГО СЕЛЬСОВЕТА  ОРДЫНСКОГО РАЙОНА</w:t>
      </w:r>
    </w:p>
    <w:p w:rsidR="007B37BA" w:rsidRPr="00E061E0" w:rsidRDefault="007B37BA" w:rsidP="007B37BA">
      <w:pPr>
        <w:jc w:val="center"/>
        <w:rPr>
          <w:rFonts w:ascii="Arial" w:hAnsi="Arial" w:cs="Arial"/>
        </w:rPr>
      </w:pPr>
      <w:r w:rsidRPr="00E061E0">
        <w:rPr>
          <w:rFonts w:ascii="Arial" w:hAnsi="Arial" w:cs="Arial"/>
        </w:rPr>
        <w:t>НОВОСИБИРСКОЙ ОБЛАСТИ</w:t>
      </w:r>
    </w:p>
    <w:p w:rsidR="007B37BA" w:rsidRPr="00E061E0" w:rsidRDefault="007B37BA" w:rsidP="007B37BA">
      <w:pPr>
        <w:jc w:val="center"/>
        <w:rPr>
          <w:rFonts w:ascii="Arial" w:hAnsi="Arial" w:cs="Arial"/>
        </w:rPr>
      </w:pPr>
      <w:r>
        <w:rPr>
          <w:rFonts w:ascii="Arial" w:hAnsi="Arial" w:cs="Arial"/>
        </w:rPr>
        <w:t>пятого</w:t>
      </w:r>
      <w:r w:rsidRPr="00E061E0">
        <w:rPr>
          <w:rFonts w:ascii="Arial" w:hAnsi="Arial" w:cs="Arial"/>
        </w:rPr>
        <w:t xml:space="preserve"> созыва</w:t>
      </w:r>
    </w:p>
    <w:p w:rsidR="007B37BA" w:rsidRPr="00E061E0" w:rsidRDefault="007B37BA" w:rsidP="007B37BA">
      <w:pPr>
        <w:tabs>
          <w:tab w:val="left" w:pos="2430"/>
        </w:tabs>
        <w:jc w:val="center"/>
        <w:rPr>
          <w:rFonts w:ascii="Arial" w:hAnsi="Arial" w:cs="Arial"/>
        </w:rPr>
      </w:pPr>
      <w:r w:rsidRPr="00E061E0">
        <w:rPr>
          <w:rFonts w:ascii="Arial" w:hAnsi="Arial" w:cs="Arial"/>
        </w:rPr>
        <w:t>РЕШЕНИЕ</w:t>
      </w:r>
    </w:p>
    <w:p w:rsidR="007B37BA" w:rsidRPr="00E061E0" w:rsidRDefault="007B37BA" w:rsidP="007B37BA">
      <w:pPr>
        <w:tabs>
          <w:tab w:val="left" w:pos="2040"/>
        </w:tabs>
        <w:jc w:val="center"/>
        <w:rPr>
          <w:rFonts w:ascii="Arial" w:hAnsi="Arial" w:cs="Arial"/>
        </w:rPr>
      </w:pPr>
      <w:r>
        <w:rPr>
          <w:rFonts w:ascii="Arial" w:hAnsi="Arial" w:cs="Arial"/>
        </w:rPr>
        <w:t xml:space="preserve"> ___ </w:t>
      </w:r>
      <w:r w:rsidRPr="00E061E0">
        <w:rPr>
          <w:rFonts w:ascii="Arial" w:hAnsi="Arial" w:cs="Arial"/>
        </w:rPr>
        <w:t>сессия</w:t>
      </w:r>
    </w:p>
    <w:p w:rsidR="007B37BA" w:rsidRPr="00E061E0" w:rsidRDefault="007B37BA" w:rsidP="007B37BA">
      <w:pPr>
        <w:jc w:val="center"/>
        <w:rPr>
          <w:rFonts w:ascii="Arial" w:hAnsi="Arial" w:cs="Arial"/>
        </w:rPr>
      </w:pPr>
    </w:p>
    <w:p w:rsidR="007B37BA" w:rsidRPr="00E061E0" w:rsidRDefault="007B37BA" w:rsidP="007B37BA">
      <w:pPr>
        <w:rPr>
          <w:rFonts w:ascii="Arial" w:hAnsi="Arial" w:cs="Arial"/>
        </w:rPr>
      </w:pPr>
      <w:r>
        <w:rPr>
          <w:rFonts w:ascii="Arial" w:hAnsi="Arial" w:cs="Arial"/>
        </w:rPr>
        <w:t xml:space="preserve">От  ______2017 </w:t>
      </w:r>
      <w:r w:rsidRPr="00E061E0">
        <w:rPr>
          <w:rFonts w:ascii="Arial" w:hAnsi="Arial" w:cs="Arial"/>
        </w:rPr>
        <w:t xml:space="preserve">года                                                           </w:t>
      </w:r>
      <w:r>
        <w:rPr>
          <w:rFonts w:ascii="Arial" w:hAnsi="Arial" w:cs="Arial"/>
        </w:rPr>
        <w:t xml:space="preserve">                           № ___</w:t>
      </w:r>
    </w:p>
    <w:p w:rsidR="007B37BA" w:rsidRPr="00E061E0" w:rsidRDefault="007B37BA" w:rsidP="007B37BA">
      <w:pPr>
        <w:jc w:val="center"/>
        <w:rPr>
          <w:rFonts w:ascii="Arial" w:hAnsi="Arial" w:cs="Arial"/>
        </w:rPr>
      </w:pPr>
      <w:r w:rsidRPr="00E061E0">
        <w:rPr>
          <w:rFonts w:ascii="Arial" w:hAnsi="Arial" w:cs="Arial"/>
        </w:rPr>
        <w:t>д. Березовка</w:t>
      </w:r>
    </w:p>
    <w:p w:rsidR="00642832" w:rsidRDefault="00642832" w:rsidP="00642832">
      <w:pPr>
        <w:pStyle w:val="1"/>
        <w:shd w:val="clear" w:color="auto" w:fill="FFFFFF"/>
        <w:spacing w:after="144" w:line="362" w:lineRule="atLeast"/>
        <w:jc w:val="center"/>
        <w:rPr>
          <w:rStyle w:val="blk"/>
          <w:rFonts w:ascii="Arial" w:hAnsi="Arial" w:cs="Arial"/>
          <w:color w:val="333333"/>
        </w:rPr>
      </w:pPr>
    </w:p>
    <w:p w:rsidR="00642832" w:rsidRPr="007B37BA" w:rsidRDefault="00037554" w:rsidP="00037554">
      <w:pPr>
        <w:pStyle w:val="1"/>
        <w:shd w:val="clear" w:color="auto" w:fill="FFFFFF"/>
        <w:jc w:val="center"/>
        <w:rPr>
          <w:rStyle w:val="blk"/>
          <w:rFonts w:ascii="Arial" w:hAnsi="Arial" w:cs="Arial"/>
          <w:b w:val="0"/>
        </w:rPr>
      </w:pPr>
      <w:r>
        <w:rPr>
          <w:rStyle w:val="blk"/>
          <w:rFonts w:ascii="Arial" w:hAnsi="Arial" w:cs="Arial"/>
          <w:b w:val="0"/>
        </w:rPr>
        <w:t xml:space="preserve">             О </w:t>
      </w:r>
      <w:proofErr w:type="gramStart"/>
      <w:r>
        <w:rPr>
          <w:rStyle w:val="blk"/>
          <w:rFonts w:ascii="Arial" w:hAnsi="Arial" w:cs="Arial"/>
          <w:b w:val="0"/>
        </w:rPr>
        <w:t>Положении</w:t>
      </w:r>
      <w:proofErr w:type="gramEnd"/>
      <w:r>
        <w:rPr>
          <w:rStyle w:val="blk"/>
          <w:rFonts w:ascii="Arial" w:hAnsi="Arial" w:cs="Arial"/>
          <w:b w:val="0"/>
        </w:rPr>
        <w:t xml:space="preserve"> о порядке </w:t>
      </w:r>
      <w:r w:rsidR="00D9653B" w:rsidRPr="007B37BA">
        <w:rPr>
          <w:rStyle w:val="blk"/>
          <w:rFonts w:ascii="Arial" w:hAnsi="Arial" w:cs="Arial"/>
          <w:b w:val="0"/>
        </w:rPr>
        <w:t xml:space="preserve"> определения </w:t>
      </w:r>
      <w:r>
        <w:rPr>
          <w:rStyle w:val="blk"/>
          <w:rFonts w:ascii="Arial" w:hAnsi="Arial" w:cs="Arial"/>
          <w:b w:val="0"/>
        </w:rPr>
        <w:t xml:space="preserve">размера </w:t>
      </w:r>
      <w:r w:rsidR="00D9653B" w:rsidRPr="007B37BA">
        <w:rPr>
          <w:rStyle w:val="blk"/>
          <w:rFonts w:ascii="Arial" w:hAnsi="Arial" w:cs="Arial"/>
          <w:b w:val="0"/>
        </w:rPr>
        <w:t>арендной платы</w:t>
      </w:r>
      <w:r>
        <w:rPr>
          <w:rStyle w:val="blk"/>
          <w:rFonts w:ascii="Arial" w:hAnsi="Arial" w:cs="Arial"/>
          <w:b w:val="0"/>
        </w:rPr>
        <w:t xml:space="preserve"> за земельные участки</w:t>
      </w:r>
      <w:r w:rsidR="00D9653B" w:rsidRPr="007B37BA">
        <w:rPr>
          <w:rStyle w:val="blk"/>
          <w:rFonts w:ascii="Arial" w:hAnsi="Arial" w:cs="Arial"/>
          <w:b w:val="0"/>
        </w:rPr>
        <w:t xml:space="preserve">, находящейся в муниципальной собственности Березовского сельсовета Ордынского района Новосибирской области </w:t>
      </w:r>
      <w:r w:rsidR="00F022A1" w:rsidRPr="007B37BA">
        <w:rPr>
          <w:rStyle w:val="blk"/>
          <w:rFonts w:ascii="Arial" w:hAnsi="Arial" w:cs="Arial"/>
          <w:b w:val="0"/>
        </w:rPr>
        <w:t>и предоставленные в аренду без торгов</w:t>
      </w:r>
    </w:p>
    <w:p w:rsidR="00D9653B" w:rsidRPr="00F022A1" w:rsidRDefault="00D9653B" w:rsidP="00D9653B">
      <w:pPr>
        <w:rPr>
          <w:rFonts w:ascii="Arial" w:hAnsi="Arial" w:cs="Arial"/>
        </w:rPr>
      </w:pPr>
    </w:p>
    <w:p w:rsidR="007B37BA" w:rsidRDefault="00F022A1" w:rsidP="00037554">
      <w:pPr>
        <w:jc w:val="both"/>
        <w:rPr>
          <w:rFonts w:ascii="Arial" w:hAnsi="Arial" w:cs="Arial"/>
        </w:rPr>
      </w:pPr>
      <w:r>
        <w:rPr>
          <w:rFonts w:ascii="Arial" w:hAnsi="Arial" w:cs="Arial"/>
        </w:rPr>
        <w:t xml:space="preserve">    </w:t>
      </w:r>
      <w:r w:rsidRPr="00F022A1">
        <w:rPr>
          <w:rFonts w:ascii="Arial" w:hAnsi="Arial" w:cs="Arial"/>
        </w:rPr>
        <w:t>В соответствии с Земельным кодексом Российской Федерации</w:t>
      </w:r>
      <w:r>
        <w:rPr>
          <w:rFonts w:ascii="Arial" w:hAnsi="Arial" w:cs="Arial"/>
        </w:rPr>
        <w:t>,</w:t>
      </w:r>
      <w:r w:rsidR="00037554">
        <w:rPr>
          <w:rFonts w:ascii="Arial" w:hAnsi="Arial" w:cs="Arial"/>
        </w:rPr>
        <w:t xml:space="preserve"> Федеральным законом от 06.10.2003г. №131-ФЗ «Об основных принципах организации местного самоуправления в Российской Федерации», </w:t>
      </w:r>
      <w:r>
        <w:rPr>
          <w:rFonts w:ascii="Arial" w:hAnsi="Arial" w:cs="Arial"/>
        </w:rPr>
        <w:t xml:space="preserve"> руководствуясь Уставом Березовского сельсовета Ордынского района Новосибирской области</w:t>
      </w:r>
      <w:r w:rsidR="00037554">
        <w:rPr>
          <w:rFonts w:ascii="Arial" w:hAnsi="Arial" w:cs="Arial"/>
        </w:rPr>
        <w:t xml:space="preserve">, </w:t>
      </w:r>
      <w:r w:rsidR="007B37BA">
        <w:rPr>
          <w:rFonts w:ascii="Arial" w:hAnsi="Arial" w:cs="Arial"/>
        </w:rPr>
        <w:t>Совет депутатов Березовского сельсовета Ордынского района Новосибирской области</w:t>
      </w:r>
    </w:p>
    <w:p w:rsidR="007B37BA" w:rsidRDefault="007B37BA" w:rsidP="00D9653B">
      <w:pPr>
        <w:rPr>
          <w:rFonts w:ascii="Arial" w:hAnsi="Arial" w:cs="Arial"/>
        </w:rPr>
      </w:pPr>
    </w:p>
    <w:p w:rsidR="00F022A1" w:rsidRDefault="007B37BA" w:rsidP="00D9653B">
      <w:pPr>
        <w:rPr>
          <w:rFonts w:ascii="Arial" w:hAnsi="Arial" w:cs="Arial"/>
        </w:rPr>
      </w:pPr>
      <w:r>
        <w:rPr>
          <w:rFonts w:ascii="Arial" w:hAnsi="Arial" w:cs="Arial"/>
        </w:rPr>
        <w:t xml:space="preserve"> РЕШИЛ:</w:t>
      </w:r>
    </w:p>
    <w:p w:rsidR="00037554" w:rsidRPr="00037554" w:rsidRDefault="00037554" w:rsidP="00037554">
      <w:pPr>
        <w:numPr>
          <w:ilvl w:val="0"/>
          <w:numId w:val="1"/>
        </w:numPr>
        <w:jc w:val="both"/>
        <w:rPr>
          <w:rFonts w:ascii="Arial" w:hAnsi="Arial" w:cs="Arial"/>
        </w:rPr>
      </w:pPr>
      <w:r w:rsidRPr="00037554">
        <w:rPr>
          <w:rFonts w:ascii="Arial" w:hAnsi="Arial" w:cs="Arial"/>
          <w:spacing w:val="2"/>
          <w:shd w:val="clear" w:color="auto" w:fill="FFFFFF"/>
        </w:rPr>
        <w:t xml:space="preserve">Утвердить Положение о порядке определения размера арендной платы за земельные участки, находящиеся в муниципальной собственности </w:t>
      </w:r>
      <w:r>
        <w:rPr>
          <w:rFonts w:ascii="Arial" w:hAnsi="Arial" w:cs="Arial"/>
          <w:spacing w:val="2"/>
          <w:shd w:val="clear" w:color="auto" w:fill="FFFFFF"/>
        </w:rPr>
        <w:t>Березовского сельсовета Ордынского района Новосибирской области</w:t>
      </w:r>
      <w:r w:rsidRPr="00037554">
        <w:rPr>
          <w:rFonts w:ascii="Arial" w:hAnsi="Arial" w:cs="Arial"/>
          <w:spacing w:val="2"/>
          <w:shd w:val="clear" w:color="auto" w:fill="FFFFFF"/>
        </w:rPr>
        <w:t xml:space="preserve"> и предоставленные в аренду без торгов (приложение).</w:t>
      </w:r>
    </w:p>
    <w:p w:rsidR="007B37BA" w:rsidRPr="00E061E0" w:rsidRDefault="007B37BA" w:rsidP="00037554">
      <w:pPr>
        <w:numPr>
          <w:ilvl w:val="0"/>
          <w:numId w:val="1"/>
        </w:numPr>
        <w:jc w:val="both"/>
        <w:rPr>
          <w:rFonts w:ascii="Arial" w:hAnsi="Arial" w:cs="Arial"/>
        </w:rPr>
      </w:pPr>
      <w:r w:rsidRPr="00E061E0">
        <w:rPr>
          <w:rFonts w:ascii="Arial" w:hAnsi="Arial" w:cs="Arial"/>
        </w:rPr>
        <w:t xml:space="preserve">Настоящее решение подлежит опубликованию в </w:t>
      </w:r>
      <w:proofErr w:type="gramStart"/>
      <w:r w:rsidRPr="00E061E0">
        <w:rPr>
          <w:rFonts w:ascii="Arial" w:hAnsi="Arial" w:cs="Arial"/>
        </w:rPr>
        <w:t>периодическом</w:t>
      </w:r>
      <w:proofErr w:type="gramEnd"/>
      <w:r w:rsidRPr="00E061E0">
        <w:rPr>
          <w:rFonts w:ascii="Arial" w:hAnsi="Arial" w:cs="Arial"/>
        </w:rPr>
        <w:t xml:space="preserve"> печатном</w:t>
      </w:r>
    </w:p>
    <w:p w:rsidR="007B37BA" w:rsidRDefault="007B37BA" w:rsidP="00037554">
      <w:pPr>
        <w:jc w:val="both"/>
        <w:rPr>
          <w:rFonts w:ascii="Arial" w:hAnsi="Arial" w:cs="Arial"/>
        </w:rPr>
      </w:pPr>
      <w:r w:rsidRPr="00E061E0">
        <w:rPr>
          <w:rFonts w:ascii="Arial" w:hAnsi="Arial" w:cs="Arial"/>
        </w:rPr>
        <w:t xml:space="preserve"> </w:t>
      </w:r>
      <w:r>
        <w:rPr>
          <w:rFonts w:ascii="Arial" w:hAnsi="Arial" w:cs="Arial"/>
        </w:rPr>
        <w:t xml:space="preserve">          </w:t>
      </w:r>
      <w:proofErr w:type="gramStart"/>
      <w:r w:rsidRPr="00E061E0">
        <w:rPr>
          <w:rFonts w:ascii="Arial" w:hAnsi="Arial" w:cs="Arial"/>
        </w:rPr>
        <w:t>издании</w:t>
      </w:r>
      <w:proofErr w:type="gramEnd"/>
      <w:r w:rsidRPr="00E061E0">
        <w:rPr>
          <w:rFonts w:ascii="Arial" w:hAnsi="Arial" w:cs="Arial"/>
        </w:rPr>
        <w:t xml:space="preserve"> администрации Березовского сельсовета Ордынского района</w:t>
      </w:r>
    </w:p>
    <w:p w:rsidR="007B37BA" w:rsidRDefault="007B37BA" w:rsidP="00037554">
      <w:pPr>
        <w:jc w:val="both"/>
        <w:rPr>
          <w:rFonts w:ascii="Arial" w:hAnsi="Arial" w:cs="Arial"/>
        </w:rPr>
      </w:pPr>
      <w:r>
        <w:rPr>
          <w:rFonts w:ascii="Arial" w:hAnsi="Arial" w:cs="Arial"/>
        </w:rPr>
        <w:t xml:space="preserve"> </w:t>
      </w:r>
      <w:r w:rsidRPr="00E061E0">
        <w:rPr>
          <w:rFonts w:ascii="Arial" w:hAnsi="Arial" w:cs="Arial"/>
        </w:rPr>
        <w:t xml:space="preserve"> </w:t>
      </w:r>
      <w:r>
        <w:rPr>
          <w:rFonts w:ascii="Arial" w:hAnsi="Arial" w:cs="Arial"/>
        </w:rPr>
        <w:t xml:space="preserve">         </w:t>
      </w:r>
      <w:r w:rsidRPr="00E061E0">
        <w:rPr>
          <w:rFonts w:ascii="Arial" w:hAnsi="Arial" w:cs="Arial"/>
        </w:rPr>
        <w:t>Новосибирской области «Вестник» и вступает в силу с момента</w:t>
      </w:r>
      <w:r>
        <w:rPr>
          <w:rFonts w:ascii="Arial" w:hAnsi="Arial" w:cs="Arial"/>
        </w:rPr>
        <w:t xml:space="preserve">  </w:t>
      </w:r>
    </w:p>
    <w:p w:rsidR="007B37BA" w:rsidRPr="00E061E0" w:rsidRDefault="007B37BA" w:rsidP="00037554">
      <w:pPr>
        <w:jc w:val="both"/>
        <w:rPr>
          <w:rFonts w:ascii="Arial" w:hAnsi="Arial" w:cs="Arial"/>
        </w:rPr>
      </w:pPr>
      <w:r>
        <w:rPr>
          <w:rFonts w:ascii="Arial" w:hAnsi="Arial" w:cs="Arial"/>
        </w:rPr>
        <w:t xml:space="preserve">           </w:t>
      </w:r>
      <w:r w:rsidRPr="00E061E0">
        <w:rPr>
          <w:rFonts w:ascii="Arial" w:hAnsi="Arial" w:cs="Arial"/>
        </w:rPr>
        <w:t>опубликования.</w:t>
      </w:r>
    </w:p>
    <w:p w:rsidR="007B37BA" w:rsidRPr="00E061E0" w:rsidRDefault="007B37BA" w:rsidP="007B37BA">
      <w:pPr>
        <w:ind w:left="360"/>
        <w:rPr>
          <w:rFonts w:ascii="Arial" w:hAnsi="Arial" w:cs="Arial"/>
        </w:rPr>
      </w:pPr>
      <w:r>
        <w:rPr>
          <w:rFonts w:ascii="Arial" w:hAnsi="Arial" w:cs="Arial"/>
        </w:rPr>
        <w:t>3</w:t>
      </w:r>
      <w:r w:rsidRPr="00E061E0">
        <w:rPr>
          <w:rFonts w:ascii="Arial" w:hAnsi="Arial" w:cs="Arial"/>
        </w:rPr>
        <w:t xml:space="preserve">. </w:t>
      </w:r>
      <w:r>
        <w:rPr>
          <w:rFonts w:ascii="Arial" w:hAnsi="Arial" w:cs="Arial"/>
        </w:rPr>
        <w:t xml:space="preserve">  </w:t>
      </w:r>
      <w:proofErr w:type="gramStart"/>
      <w:r w:rsidRPr="00E061E0">
        <w:rPr>
          <w:rFonts w:ascii="Arial" w:hAnsi="Arial" w:cs="Arial"/>
        </w:rPr>
        <w:t>Контроль за</w:t>
      </w:r>
      <w:proofErr w:type="gramEnd"/>
      <w:r w:rsidRPr="00E061E0">
        <w:rPr>
          <w:rFonts w:ascii="Arial" w:hAnsi="Arial" w:cs="Arial"/>
        </w:rPr>
        <w:t xml:space="preserve"> исполнением настоящего решения оставляю за собой.</w:t>
      </w:r>
    </w:p>
    <w:p w:rsidR="007B37BA" w:rsidRDefault="007B37BA" w:rsidP="007B37BA">
      <w:pPr>
        <w:tabs>
          <w:tab w:val="center" w:pos="4677"/>
        </w:tabs>
        <w:rPr>
          <w:rFonts w:ascii="Arial" w:hAnsi="Arial" w:cs="Arial"/>
          <w:sz w:val="20"/>
          <w:szCs w:val="20"/>
        </w:rPr>
      </w:pPr>
    </w:p>
    <w:p w:rsidR="007B37BA" w:rsidRDefault="007B37BA" w:rsidP="007B37BA">
      <w:pPr>
        <w:tabs>
          <w:tab w:val="center" w:pos="4677"/>
        </w:tabs>
        <w:rPr>
          <w:rFonts w:ascii="Arial" w:hAnsi="Arial" w:cs="Arial"/>
          <w:sz w:val="20"/>
          <w:szCs w:val="20"/>
        </w:rPr>
      </w:pPr>
    </w:p>
    <w:p w:rsidR="007B37BA" w:rsidRDefault="007B37BA" w:rsidP="007B37BA">
      <w:pPr>
        <w:tabs>
          <w:tab w:val="center" w:pos="4677"/>
        </w:tabs>
        <w:rPr>
          <w:rFonts w:ascii="Arial" w:hAnsi="Arial" w:cs="Arial"/>
          <w:sz w:val="20"/>
          <w:szCs w:val="20"/>
        </w:rPr>
      </w:pPr>
    </w:p>
    <w:p w:rsidR="007B37BA" w:rsidRPr="00E061E0" w:rsidRDefault="007B37BA" w:rsidP="007B37BA">
      <w:pPr>
        <w:tabs>
          <w:tab w:val="center" w:pos="4677"/>
        </w:tabs>
        <w:rPr>
          <w:rFonts w:ascii="Arial" w:hAnsi="Arial" w:cs="Arial"/>
          <w:sz w:val="20"/>
          <w:szCs w:val="20"/>
        </w:rPr>
      </w:pPr>
      <w:r w:rsidRPr="00E061E0">
        <w:rPr>
          <w:rFonts w:ascii="Arial" w:hAnsi="Arial" w:cs="Arial"/>
          <w:sz w:val="20"/>
          <w:szCs w:val="20"/>
        </w:rPr>
        <w:t>Глав</w:t>
      </w:r>
      <w:r>
        <w:rPr>
          <w:rFonts w:ascii="Arial" w:hAnsi="Arial" w:cs="Arial"/>
          <w:sz w:val="20"/>
          <w:szCs w:val="20"/>
        </w:rPr>
        <w:t>а</w:t>
      </w:r>
      <w:r w:rsidRPr="00E061E0">
        <w:rPr>
          <w:rFonts w:ascii="Arial" w:hAnsi="Arial" w:cs="Arial"/>
          <w:sz w:val="20"/>
          <w:szCs w:val="20"/>
        </w:rPr>
        <w:t xml:space="preserve"> Березовского сельсовета</w:t>
      </w:r>
      <w:r w:rsidRPr="00E061E0">
        <w:rPr>
          <w:rFonts w:ascii="Arial" w:hAnsi="Arial" w:cs="Arial"/>
          <w:sz w:val="20"/>
          <w:szCs w:val="20"/>
        </w:rPr>
        <w:tab/>
        <w:t xml:space="preserve">          </w:t>
      </w:r>
      <w:r>
        <w:rPr>
          <w:rFonts w:ascii="Arial" w:hAnsi="Arial" w:cs="Arial"/>
          <w:sz w:val="20"/>
          <w:szCs w:val="20"/>
        </w:rPr>
        <w:t xml:space="preserve">              </w:t>
      </w:r>
      <w:r w:rsidRPr="00E061E0">
        <w:rPr>
          <w:rFonts w:ascii="Arial" w:hAnsi="Arial" w:cs="Arial"/>
          <w:sz w:val="20"/>
          <w:szCs w:val="20"/>
        </w:rPr>
        <w:t xml:space="preserve"> Председатель Совета депутатов</w:t>
      </w:r>
    </w:p>
    <w:p w:rsidR="007B37BA" w:rsidRPr="00E061E0" w:rsidRDefault="007B37BA" w:rsidP="007B37BA">
      <w:pPr>
        <w:tabs>
          <w:tab w:val="left" w:pos="5205"/>
        </w:tabs>
        <w:rPr>
          <w:rFonts w:ascii="Arial" w:hAnsi="Arial" w:cs="Arial"/>
          <w:sz w:val="20"/>
          <w:szCs w:val="20"/>
        </w:rPr>
      </w:pPr>
      <w:r w:rsidRPr="00E061E0">
        <w:rPr>
          <w:rFonts w:ascii="Arial" w:hAnsi="Arial" w:cs="Arial"/>
          <w:sz w:val="20"/>
          <w:szCs w:val="20"/>
        </w:rPr>
        <w:t xml:space="preserve">Ордынского района                              </w:t>
      </w:r>
      <w:r>
        <w:rPr>
          <w:rFonts w:ascii="Arial" w:hAnsi="Arial" w:cs="Arial"/>
          <w:sz w:val="20"/>
          <w:szCs w:val="20"/>
        </w:rPr>
        <w:t xml:space="preserve">              </w:t>
      </w:r>
      <w:r w:rsidRPr="00E061E0">
        <w:rPr>
          <w:rFonts w:ascii="Arial" w:hAnsi="Arial" w:cs="Arial"/>
          <w:sz w:val="20"/>
          <w:szCs w:val="20"/>
        </w:rPr>
        <w:t xml:space="preserve"> Березовского сельсовета Ордынского района </w:t>
      </w:r>
    </w:p>
    <w:p w:rsidR="007B37BA" w:rsidRPr="00E061E0" w:rsidRDefault="007B37BA" w:rsidP="007B37BA">
      <w:pPr>
        <w:rPr>
          <w:rFonts w:ascii="Arial" w:hAnsi="Arial" w:cs="Arial"/>
          <w:sz w:val="20"/>
          <w:szCs w:val="20"/>
        </w:rPr>
      </w:pPr>
      <w:r w:rsidRPr="00E061E0">
        <w:rPr>
          <w:rFonts w:ascii="Arial" w:hAnsi="Arial" w:cs="Arial"/>
          <w:sz w:val="20"/>
          <w:szCs w:val="20"/>
        </w:rPr>
        <w:t xml:space="preserve">Новосибирской области                        </w:t>
      </w:r>
      <w:r>
        <w:rPr>
          <w:rFonts w:ascii="Arial" w:hAnsi="Arial" w:cs="Arial"/>
          <w:sz w:val="20"/>
          <w:szCs w:val="20"/>
        </w:rPr>
        <w:t xml:space="preserve">              </w:t>
      </w:r>
      <w:r w:rsidRPr="00E061E0">
        <w:rPr>
          <w:rFonts w:ascii="Arial" w:hAnsi="Arial" w:cs="Arial"/>
          <w:sz w:val="20"/>
          <w:szCs w:val="20"/>
        </w:rPr>
        <w:t xml:space="preserve">Новосибирской области                          </w:t>
      </w:r>
    </w:p>
    <w:p w:rsidR="007B37BA" w:rsidRPr="009F68D1" w:rsidRDefault="007B37BA" w:rsidP="007B37BA">
      <w:pPr>
        <w:rPr>
          <w:rFonts w:ascii="Arial" w:hAnsi="Arial" w:cs="Arial"/>
          <w:b/>
          <w:sz w:val="20"/>
          <w:szCs w:val="20"/>
        </w:rPr>
      </w:pPr>
      <w:r w:rsidRPr="00E061E0">
        <w:rPr>
          <w:rFonts w:ascii="Arial" w:hAnsi="Arial" w:cs="Arial"/>
          <w:b/>
          <w:sz w:val="20"/>
          <w:szCs w:val="20"/>
        </w:rPr>
        <w:t xml:space="preserve"> </w:t>
      </w:r>
      <w:r w:rsidRPr="00E061E0">
        <w:rPr>
          <w:rFonts w:ascii="Arial" w:hAnsi="Arial" w:cs="Arial"/>
          <w:sz w:val="20"/>
          <w:szCs w:val="20"/>
        </w:rPr>
        <w:t>_____________________________</w:t>
      </w:r>
      <w:r w:rsidRPr="00E061E0">
        <w:rPr>
          <w:rFonts w:ascii="Arial" w:hAnsi="Arial" w:cs="Arial"/>
          <w:sz w:val="20"/>
          <w:szCs w:val="20"/>
        </w:rPr>
        <w:tab/>
        <w:t xml:space="preserve">                     ____________________________________</w:t>
      </w:r>
      <w:r w:rsidRPr="00E061E0">
        <w:rPr>
          <w:rFonts w:ascii="Arial" w:hAnsi="Arial" w:cs="Arial"/>
          <w:sz w:val="20"/>
          <w:szCs w:val="20"/>
        </w:rPr>
        <w:tab/>
      </w:r>
      <w:r w:rsidRPr="00E061E0">
        <w:rPr>
          <w:rFonts w:ascii="Arial" w:hAnsi="Arial" w:cs="Arial"/>
          <w:sz w:val="20"/>
          <w:szCs w:val="20"/>
        </w:rPr>
        <w:tab/>
      </w:r>
      <w:r w:rsidRPr="00E061E0">
        <w:rPr>
          <w:rFonts w:ascii="Arial" w:hAnsi="Arial" w:cs="Arial"/>
          <w:sz w:val="20"/>
          <w:szCs w:val="20"/>
        </w:rPr>
        <w:tab/>
      </w:r>
    </w:p>
    <w:p w:rsidR="007B37BA" w:rsidRDefault="007B37BA" w:rsidP="007B37BA">
      <w:pPr>
        <w:tabs>
          <w:tab w:val="left" w:pos="4635"/>
          <w:tab w:val="center" w:pos="4677"/>
        </w:tabs>
        <w:rPr>
          <w:rFonts w:ascii="Arial" w:hAnsi="Arial" w:cs="Arial"/>
          <w:sz w:val="20"/>
          <w:szCs w:val="20"/>
        </w:rPr>
      </w:pPr>
      <w:proofErr w:type="spellStart"/>
      <w:r>
        <w:rPr>
          <w:rFonts w:ascii="Arial" w:hAnsi="Arial" w:cs="Arial"/>
          <w:sz w:val="20"/>
          <w:szCs w:val="20"/>
        </w:rPr>
        <w:t>А.М.Стрещенко</w:t>
      </w:r>
      <w:proofErr w:type="spellEnd"/>
      <w:r w:rsidRPr="00E061E0">
        <w:rPr>
          <w:rFonts w:ascii="Arial" w:hAnsi="Arial" w:cs="Arial"/>
          <w:sz w:val="20"/>
          <w:szCs w:val="20"/>
        </w:rPr>
        <w:tab/>
      </w:r>
      <w:proofErr w:type="spellStart"/>
      <w:r>
        <w:rPr>
          <w:rFonts w:ascii="Arial" w:hAnsi="Arial" w:cs="Arial"/>
          <w:sz w:val="20"/>
          <w:szCs w:val="20"/>
        </w:rPr>
        <w:t>О.Ю.Милентьева</w:t>
      </w:r>
      <w:proofErr w:type="spellEnd"/>
    </w:p>
    <w:p w:rsidR="007B37BA" w:rsidRDefault="007B37BA" w:rsidP="007B37BA">
      <w:pPr>
        <w:tabs>
          <w:tab w:val="left" w:pos="4635"/>
          <w:tab w:val="center" w:pos="4677"/>
        </w:tabs>
        <w:rPr>
          <w:rFonts w:ascii="Arial" w:hAnsi="Arial" w:cs="Arial"/>
          <w:sz w:val="20"/>
          <w:szCs w:val="20"/>
        </w:rPr>
      </w:pPr>
      <w:r>
        <w:rPr>
          <w:rFonts w:ascii="Arial" w:hAnsi="Arial" w:cs="Arial"/>
          <w:sz w:val="20"/>
          <w:szCs w:val="20"/>
        </w:rPr>
        <w:tab/>
      </w:r>
      <w:r w:rsidRPr="00E061E0">
        <w:rPr>
          <w:rFonts w:ascii="Arial" w:hAnsi="Arial" w:cs="Arial"/>
          <w:sz w:val="20"/>
          <w:szCs w:val="20"/>
        </w:rPr>
        <w:t xml:space="preserve">                 </w:t>
      </w:r>
      <w:r>
        <w:rPr>
          <w:rFonts w:ascii="Arial" w:hAnsi="Arial" w:cs="Arial"/>
          <w:sz w:val="20"/>
          <w:szCs w:val="20"/>
        </w:rPr>
        <w:t xml:space="preserve">                          </w:t>
      </w:r>
    </w:p>
    <w:p w:rsidR="007B37BA" w:rsidRDefault="007B37BA" w:rsidP="007B37BA">
      <w:pPr>
        <w:tabs>
          <w:tab w:val="left" w:pos="4635"/>
          <w:tab w:val="center" w:pos="4677"/>
        </w:tabs>
        <w:rPr>
          <w:rFonts w:ascii="Arial" w:hAnsi="Arial" w:cs="Arial"/>
          <w:sz w:val="20"/>
          <w:szCs w:val="20"/>
        </w:rPr>
      </w:pPr>
    </w:p>
    <w:p w:rsidR="007B37BA" w:rsidRDefault="007B37BA"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037554" w:rsidRDefault="00037554" w:rsidP="007B37BA">
      <w:pPr>
        <w:tabs>
          <w:tab w:val="left" w:pos="4635"/>
          <w:tab w:val="center" w:pos="4677"/>
        </w:tabs>
        <w:rPr>
          <w:rFonts w:ascii="Arial" w:hAnsi="Arial" w:cs="Arial"/>
          <w:sz w:val="20"/>
          <w:szCs w:val="20"/>
        </w:rPr>
      </w:pPr>
    </w:p>
    <w:p w:rsidR="007B37BA" w:rsidRDefault="007B37BA" w:rsidP="007B37BA">
      <w:pPr>
        <w:tabs>
          <w:tab w:val="left" w:pos="4635"/>
          <w:tab w:val="center" w:pos="4677"/>
        </w:tabs>
        <w:rPr>
          <w:rFonts w:ascii="Arial" w:hAnsi="Arial" w:cs="Arial"/>
          <w:sz w:val="20"/>
          <w:szCs w:val="20"/>
        </w:rPr>
      </w:pPr>
    </w:p>
    <w:p w:rsidR="007B37BA" w:rsidRPr="009F68D1" w:rsidRDefault="007B37BA" w:rsidP="007B37BA">
      <w:pPr>
        <w:tabs>
          <w:tab w:val="center" w:pos="4677"/>
        </w:tabs>
        <w:rPr>
          <w:rFonts w:ascii="Arial" w:hAnsi="Arial" w:cs="Arial"/>
          <w:sz w:val="20"/>
          <w:szCs w:val="20"/>
        </w:rPr>
      </w:pPr>
    </w:p>
    <w:p w:rsidR="007B37BA" w:rsidRPr="00C41A29" w:rsidRDefault="007B37BA" w:rsidP="007B37BA">
      <w:pPr>
        <w:jc w:val="right"/>
        <w:rPr>
          <w:rFonts w:ascii="Arial" w:hAnsi="Arial" w:cs="Arial"/>
          <w:sz w:val="22"/>
          <w:szCs w:val="22"/>
        </w:rPr>
      </w:pPr>
      <w:r>
        <w:rPr>
          <w:rFonts w:ascii="Arial" w:hAnsi="Arial" w:cs="Arial"/>
          <w:sz w:val="22"/>
          <w:szCs w:val="22"/>
        </w:rPr>
        <w:t xml:space="preserve">ПРИЛОЖЕНИЕ  </w:t>
      </w:r>
    </w:p>
    <w:p w:rsidR="007B37BA" w:rsidRDefault="007B37BA" w:rsidP="007B37BA">
      <w:pPr>
        <w:jc w:val="right"/>
        <w:rPr>
          <w:rFonts w:ascii="Arial" w:hAnsi="Arial" w:cs="Arial"/>
          <w:sz w:val="22"/>
          <w:szCs w:val="22"/>
        </w:rPr>
      </w:pPr>
      <w:r w:rsidRPr="00C41A29">
        <w:rPr>
          <w:rFonts w:ascii="Arial" w:hAnsi="Arial" w:cs="Arial"/>
          <w:sz w:val="22"/>
          <w:szCs w:val="22"/>
        </w:rPr>
        <w:t xml:space="preserve">к </w:t>
      </w:r>
      <w:r>
        <w:rPr>
          <w:rFonts w:ascii="Arial" w:hAnsi="Arial" w:cs="Arial"/>
          <w:sz w:val="22"/>
          <w:szCs w:val="22"/>
        </w:rPr>
        <w:t xml:space="preserve">решению __ сессии Совета депутатов </w:t>
      </w:r>
    </w:p>
    <w:p w:rsidR="007B37BA" w:rsidRDefault="007B37BA" w:rsidP="007B37BA">
      <w:pPr>
        <w:jc w:val="right"/>
        <w:rPr>
          <w:rFonts w:ascii="Arial" w:hAnsi="Arial" w:cs="Arial"/>
          <w:sz w:val="22"/>
          <w:szCs w:val="22"/>
        </w:rPr>
      </w:pPr>
      <w:r>
        <w:rPr>
          <w:rFonts w:ascii="Arial" w:hAnsi="Arial" w:cs="Arial"/>
          <w:sz w:val="22"/>
          <w:szCs w:val="22"/>
        </w:rPr>
        <w:t>Березовского сельсовета Ордынского района</w:t>
      </w:r>
    </w:p>
    <w:p w:rsidR="007B37BA" w:rsidRPr="00C41A29" w:rsidRDefault="007B37BA" w:rsidP="007B37BA">
      <w:pPr>
        <w:jc w:val="right"/>
        <w:rPr>
          <w:rFonts w:ascii="Arial" w:hAnsi="Arial" w:cs="Arial"/>
          <w:sz w:val="22"/>
          <w:szCs w:val="22"/>
        </w:rPr>
      </w:pPr>
      <w:r>
        <w:rPr>
          <w:rFonts w:ascii="Arial" w:hAnsi="Arial" w:cs="Arial"/>
          <w:sz w:val="22"/>
          <w:szCs w:val="22"/>
        </w:rPr>
        <w:t xml:space="preserve"> Новосибирской области от _______2017г. №____</w:t>
      </w:r>
    </w:p>
    <w:p w:rsidR="007B37BA" w:rsidRPr="00C41A29" w:rsidRDefault="007B37BA" w:rsidP="007B37BA">
      <w:pPr>
        <w:jc w:val="right"/>
        <w:rPr>
          <w:rFonts w:ascii="Arial" w:hAnsi="Arial" w:cs="Arial"/>
          <w:sz w:val="22"/>
          <w:szCs w:val="22"/>
        </w:rPr>
      </w:pPr>
    </w:p>
    <w:p w:rsidR="00F022A1" w:rsidRPr="00F022A1" w:rsidRDefault="00F022A1" w:rsidP="00D9653B">
      <w:pPr>
        <w:rPr>
          <w:rFonts w:ascii="Arial" w:hAnsi="Arial" w:cs="Arial"/>
        </w:rPr>
      </w:pPr>
    </w:p>
    <w:p w:rsidR="00037554" w:rsidRPr="00037554" w:rsidRDefault="00037554" w:rsidP="00037554">
      <w:pPr>
        <w:pStyle w:val="1"/>
        <w:shd w:val="clear" w:color="auto" w:fill="FFFFFF"/>
        <w:jc w:val="center"/>
        <w:rPr>
          <w:rFonts w:ascii="Arial" w:hAnsi="Arial" w:cs="Arial"/>
          <w:b w:val="0"/>
        </w:rPr>
      </w:pPr>
      <w:r w:rsidRPr="00037554">
        <w:rPr>
          <w:rFonts w:ascii="Arial" w:hAnsi="Arial" w:cs="Arial"/>
          <w:b w:val="0"/>
        </w:rPr>
        <w:t xml:space="preserve">ПОЛОЖЕНИЕ </w:t>
      </w:r>
    </w:p>
    <w:p w:rsidR="00037554" w:rsidRPr="00037554" w:rsidRDefault="00037554" w:rsidP="00037554">
      <w:pPr>
        <w:pStyle w:val="1"/>
        <w:shd w:val="clear" w:color="auto" w:fill="FFFFFF"/>
        <w:jc w:val="center"/>
        <w:rPr>
          <w:rFonts w:ascii="Arial" w:hAnsi="Arial" w:cs="Arial"/>
          <w:b w:val="0"/>
        </w:rPr>
      </w:pPr>
      <w:r w:rsidRPr="00037554">
        <w:rPr>
          <w:rFonts w:ascii="Arial" w:hAnsi="Arial" w:cs="Arial"/>
          <w:b w:val="0"/>
        </w:rPr>
        <w:t>о порядке определения размера арендной платы за земельные участки, находящиеся в муниципальной собственности Березовского сельсовета Ордынского района Новосибирской области и предоставленные в аренду без торгов</w:t>
      </w:r>
    </w:p>
    <w:p w:rsidR="00957768" w:rsidRPr="0075250E" w:rsidRDefault="00957768" w:rsidP="00642832">
      <w:pPr>
        <w:shd w:val="clear" w:color="auto" w:fill="FFFFFF"/>
        <w:jc w:val="center"/>
        <w:rPr>
          <w:rStyle w:val="blk"/>
          <w:rFonts w:ascii="Arial" w:hAnsi="Arial" w:cs="Arial"/>
        </w:rPr>
      </w:pPr>
    </w:p>
    <w:p w:rsidR="00957768" w:rsidRPr="0075250E" w:rsidRDefault="0075250E" w:rsidP="0075250E">
      <w:pPr>
        <w:pStyle w:val="a4"/>
        <w:numPr>
          <w:ilvl w:val="0"/>
          <w:numId w:val="3"/>
        </w:numPr>
        <w:shd w:val="clear" w:color="auto" w:fill="FFFFFF"/>
        <w:jc w:val="center"/>
        <w:rPr>
          <w:rStyle w:val="blk"/>
          <w:rFonts w:ascii="Arial" w:hAnsi="Arial" w:cs="Arial"/>
        </w:rPr>
      </w:pPr>
      <w:r w:rsidRPr="0075250E">
        <w:rPr>
          <w:rStyle w:val="blk"/>
          <w:rFonts w:ascii="Arial" w:hAnsi="Arial" w:cs="Arial"/>
        </w:rPr>
        <w:t>Общие положения</w:t>
      </w:r>
    </w:p>
    <w:p w:rsidR="0075250E" w:rsidRPr="0075250E" w:rsidRDefault="0075250E" w:rsidP="0075250E">
      <w:pPr>
        <w:shd w:val="clear" w:color="auto" w:fill="FFFFFF"/>
        <w:ind w:left="360"/>
        <w:rPr>
          <w:rStyle w:val="blk"/>
          <w:rFonts w:ascii="Arial" w:hAnsi="Arial" w:cs="Arial"/>
        </w:rPr>
      </w:pPr>
    </w:p>
    <w:p w:rsidR="00FC27E3" w:rsidRDefault="0075250E" w:rsidP="00FC27E3">
      <w:pPr>
        <w:shd w:val="clear" w:color="auto" w:fill="FFFFFF"/>
        <w:spacing w:line="290" w:lineRule="atLeast"/>
        <w:ind w:firstLine="547"/>
        <w:jc w:val="both"/>
        <w:rPr>
          <w:rFonts w:ascii="Arial" w:hAnsi="Arial" w:cs="Arial"/>
          <w:color w:val="000000"/>
        </w:rPr>
      </w:pPr>
      <w:r w:rsidRPr="0075250E">
        <w:rPr>
          <w:rStyle w:val="blk"/>
          <w:rFonts w:ascii="Arial" w:hAnsi="Arial" w:cs="Arial"/>
        </w:rPr>
        <w:t xml:space="preserve">       </w:t>
      </w:r>
      <w:r w:rsidR="00957768" w:rsidRPr="0075250E">
        <w:rPr>
          <w:rStyle w:val="blk"/>
          <w:rFonts w:ascii="Arial" w:hAnsi="Arial" w:cs="Arial"/>
        </w:rPr>
        <w:t xml:space="preserve"> </w:t>
      </w:r>
      <w:r w:rsidR="00957768" w:rsidRPr="0075250E">
        <w:rPr>
          <w:rFonts w:ascii="Arial" w:hAnsi="Arial" w:cs="Arial"/>
          <w:spacing w:val="2"/>
          <w:shd w:val="clear" w:color="auto" w:fill="FFFFFF"/>
        </w:rPr>
        <w:t xml:space="preserve">1.1. </w:t>
      </w:r>
      <w:proofErr w:type="gramStart"/>
      <w:r w:rsidR="00957768" w:rsidRPr="0075250E">
        <w:rPr>
          <w:rFonts w:ascii="Arial" w:hAnsi="Arial" w:cs="Arial"/>
          <w:spacing w:val="2"/>
          <w:shd w:val="clear" w:color="auto" w:fill="FFFFFF"/>
        </w:rPr>
        <w:t xml:space="preserve">Положение о порядке определения размера арендной платы за земельные участки, находящиеся в муниципальной собственности </w:t>
      </w:r>
      <w:r w:rsidRPr="0075250E">
        <w:rPr>
          <w:rFonts w:ascii="Arial" w:hAnsi="Arial" w:cs="Arial"/>
          <w:spacing w:val="2"/>
          <w:shd w:val="clear" w:color="auto" w:fill="FFFFFF"/>
        </w:rPr>
        <w:t>Березовского сельсовета Ордынского района Новосибирской области</w:t>
      </w:r>
      <w:r w:rsidR="00957768" w:rsidRPr="0075250E">
        <w:rPr>
          <w:rFonts w:ascii="Arial" w:hAnsi="Arial" w:cs="Arial"/>
          <w:spacing w:val="2"/>
          <w:shd w:val="clear" w:color="auto" w:fill="FFFFFF"/>
        </w:rPr>
        <w:t xml:space="preserve"> и предоставленные в аренду без торгов (далее - Положение), разработано в соответствии с</w:t>
      </w:r>
      <w:r w:rsidRPr="0075250E">
        <w:rPr>
          <w:rFonts w:ascii="Arial" w:hAnsi="Arial" w:cs="Arial"/>
          <w:spacing w:val="2"/>
          <w:shd w:val="clear" w:color="auto" w:fill="FFFFFF"/>
        </w:rPr>
        <w:t xml:space="preserve"> Земельным кодексом Российской Федерации, постановлением Правительства Российской Федерации от 16.07.2009 №582  </w:t>
      </w:r>
      <w:r w:rsidR="00957768" w:rsidRPr="0075250E">
        <w:rPr>
          <w:rFonts w:ascii="Arial" w:hAnsi="Arial" w:cs="Arial"/>
          <w:spacing w:val="2"/>
          <w:shd w:val="clear" w:color="auto" w:fill="FFFFFF"/>
        </w:rPr>
        <w:t>«Об основных принципах определения арендной платы при аренде земельных участков, находящихся в государственной или муниципальной собственности, и</w:t>
      </w:r>
      <w:proofErr w:type="gramEnd"/>
      <w:r w:rsidR="00957768" w:rsidRPr="0075250E">
        <w:rPr>
          <w:rFonts w:ascii="Arial" w:hAnsi="Arial" w:cs="Arial"/>
          <w:spacing w:val="2"/>
          <w:shd w:val="clear" w:color="auto" w:fill="FFFFFF"/>
        </w:rPr>
        <w:t xml:space="preserve"> о Правилах определения размера арендной платы, а также порядка, условий и сроков внесения арендной платы за земли, находящ</w:t>
      </w:r>
      <w:r w:rsidRPr="0075250E">
        <w:rPr>
          <w:rFonts w:ascii="Arial" w:hAnsi="Arial" w:cs="Arial"/>
          <w:spacing w:val="2"/>
          <w:shd w:val="clear" w:color="auto" w:fill="FFFFFF"/>
        </w:rPr>
        <w:t xml:space="preserve">иеся в собственности Российской </w:t>
      </w:r>
      <w:r w:rsidR="00957768" w:rsidRPr="0075250E">
        <w:rPr>
          <w:rFonts w:ascii="Arial" w:hAnsi="Arial" w:cs="Arial"/>
          <w:spacing w:val="2"/>
          <w:shd w:val="clear" w:color="auto" w:fill="FFFFFF"/>
        </w:rPr>
        <w:t>Федерации».</w:t>
      </w:r>
      <w:r w:rsidR="00957768" w:rsidRPr="0075250E">
        <w:rPr>
          <w:rFonts w:ascii="Arial" w:hAnsi="Arial" w:cs="Arial"/>
          <w:spacing w:val="2"/>
        </w:rPr>
        <w:br/>
      </w:r>
      <w:r w:rsidR="00957768" w:rsidRPr="0075250E">
        <w:rPr>
          <w:rFonts w:ascii="Arial" w:hAnsi="Arial" w:cs="Arial"/>
          <w:spacing w:val="2"/>
          <w:shd w:val="clear" w:color="auto" w:fill="FFFFFF"/>
        </w:rPr>
        <w:t xml:space="preserve">      1.2. Положение устанавливает порядок определения размера арендной платы за земельные участки, находящиеся в муниципальной собственности </w:t>
      </w:r>
      <w:r w:rsidRPr="0075250E">
        <w:rPr>
          <w:rFonts w:ascii="Arial" w:hAnsi="Arial" w:cs="Arial"/>
          <w:spacing w:val="2"/>
          <w:shd w:val="clear" w:color="auto" w:fill="FFFFFF"/>
        </w:rPr>
        <w:t>Березовского сельсовета Ордынского района Новосибирской области</w:t>
      </w:r>
      <w:r w:rsidR="00957768" w:rsidRPr="0075250E">
        <w:rPr>
          <w:rFonts w:ascii="Arial" w:hAnsi="Arial" w:cs="Arial"/>
          <w:spacing w:val="2"/>
          <w:shd w:val="clear" w:color="auto" w:fill="FFFFFF"/>
        </w:rPr>
        <w:t xml:space="preserve"> и предоставленные в аренду без торгов (далее - земельные участки).</w:t>
      </w:r>
      <w:r w:rsidR="00957768" w:rsidRPr="0075250E">
        <w:rPr>
          <w:rFonts w:ascii="Arial" w:hAnsi="Arial" w:cs="Arial"/>
          <w:spacing w:val="2"/>
        </w:rPr>
        <w:br/>
      </w:r>
      <w:r w:rsidR="00696780">
        <w:rPr>
          <w:rFonts w:ascii="Arial" w:hAnsi="Arial" w:cs="Arial"/>
          <w:spacing w:val="2"/>
          <w:shd w:val="clear" w:color="auto" w:fill="FFFFFF"/>
        </w:rPr>
        <w:t xml:space="preserve">     </w:t>
      </w:r>
      <w:r w:rsidR="00957768" w:rsidRPr="0075250E">
        <w:rPr>
          <w:rFonts w:ascii="Arial" w:hAnsi="Arial" w:cs="Arial"/>
          <w:spacing w:val="2"/>
          <w:shd w:val="clear" w:color="auto" w:fill="FFFFFF"/>
        </w:rPr>
        <w:t xml:space="preserve">1.3. </w:t>
      </w:r>
      <w:r w:rsidR="00FC27E3">
        <w:rPr>
          <w:rStyle w:val="blk"/>
          <w:rFonts w:ascii="Arial" w:hAnsi="Arial" w:cs="Arial"/>
          <w:color w:val="000000"/>
        </w:rPr>
        <w:t>Порядок, условия и сроки внесения арендной платы за указанные земельные участки определяются договором аренды таких земельных участков без учета положений настоящих Правил.</w:t>
      </w:r>
    </w:p>
    <w:p w:rsidR="00957768" w:rsidRPr="0075250E" w:rsidRDefault="00957768" w:rsidP="0075250E">
      <w:pPr>
        <w:shd w:val="clear" w:color="auto" w:fill="FFFFFF"/>
        <w:tabs>
          <w:tab w:val="left" w:pos="975"/>
        </w:tabs>
        <w:jc w:val="both"/>
        <w:rPr>
          <w:rStyle w:val="blk"/>
          <w:rFonts w:ascii="Arial" w:hAnsi="Arial" w:cs="Arial"/>
        </w:rPr>
      </w:pPr>
    </w:p>
    <w:p w:rsidR="00957768" w:rsidRDefault="00FC27E3" w:rsidP="00FC27E3">
      <w:pPr>
        <w:pStyle w:val="a4"/>
        <w:numPr>
          <w:ilvl w:val="0"/>
          <w:numId w:val="3"/>
        </w:numPr>
        <w:shd w:val="clear" w:color="auto" w:fill="FFFFFF"/>
        <w:tabs>
          <w:tab w:val="left" w:pos="3780"/>
        </w:tabs>
        <w:jc w:val="center"/>
        <w:rPr>
          <w:rStyle w:val="blk"/>
          <w:rFonts w:ascii="Arial" w:hAnsi="Arial" w:cs="Arial"/>
        </w:rPr>
      </w:pPr>
      <w:r w:rsidRPr="00FC27E3">
        <w:rPr>
          <w:rStyle w:val="blk"/>
          <w:rFonts w:ascii="Arial" w:hAnsi="Arial" w:cs="Arial"/>
        </w:rPr>
        <w:t>Порядок определения размера арендной платы</w:t>
      </w:r>
    </w:p>
    <w:p w:rsidR="008472C9" w:rsidRDefault="008472C9" w:rsidP="008472C9">
      <w:pPr>
        <w:shd w:val="clear" w:color="auto" w:fill="FFFFFF"/>
        <w:spacing w:line="290" w:lineRule="atLeast"/>
        <w:jc w:val="both"/>
        <w:rPr>
          <w:rStyle w:val="blk"/>
          <w:rFonts w:ascii="Arial" w:hAnsi="Arial" w:cs="Arial"/>
          <w:color w:val="000000"/>
        </w:rPr>
      </w:pPr>
      <w:bookmarkStart w:id="0" w:name="dst100021"/>
      <w:bookmarkStart w:id="1" w:name="dst4"/>
      <w:bookmarkEnd w:id="0"/>
      <w:bookmarkEnd w:id="1"/>
    </w:p>
    <w:p w:rsidR="00642832" w:rsidRDefault="008472C9" w:rsidP="00642832">
      <w:pPr>
        <w:shd w:val="clear" w:color="auto" w:fill="FFFFFF"/>
        <w:spacing w:line="290" w:lineRule="atLeast"/>
        <w:ind w:firstLine="547"/>
        <w:jc w:val="both"/>
        <w:rPr>
          <w:rFonts w:ascii="Arial" w:hAnsi="Arial" w:cs="Arial"/>
          <w:color w:val="000000"/>
        </w:rPr>
      </w:pPr>
      <w:bookmarkStart w:id="2" w:name="dst17"/>
      <w:bookmarkEnd w:id="2"/>
      <w:r>
        <w:rPr>
          <w:rStyle w:val="blk"/>
          <w:rFonts w:ascii="Arial" w:hAnsi="Arial" w:cs="Arial"/>
          <w:color w:val="000000"/>
        </w:rPr>
        <w:t>2.1</w:t>
      </w:r>
      <w:r w:rsidR="00642832">
        <w:rPr>
          <w:rStyle w:val="blk"/>
          <w:rFonts w:ascii="Arial" w:hAnsi="Arial" w:cs="Arial"/>
          <w:color w:val="000000"/>
        </w:rPr>
        <w:t>.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642832" w:rsidRDefault="00642832" w:rsidP="00642832">
      <w:pPr>
        <w:shd w:val="clear" w:color="auto" w:fill="FFFFFF"/>
        <w:spacing w:line="290" w:lineRule="atLeast"/>
        <w:ind w:firstLine="547"/>
        <w:jc w:val="both"/>
        <w:rPr>
          <w:rFonts w:ascii="Arial" w:hAnsi="Arial" w:cs="Arial"/>
          <w:color w:val="000000"/>
        </w:rPr>
      </w:pPr>
      <w:bookmarkStart w:id="3" w:name="dst100029"/>
      <w:bookmarkEnd w:id="3"/>
      <w:r>
        <w:rPr>
          <w:rStyle w:val="blk"/>
          <w:rFonts w:ascii="Arial" w:hAnsi="Arial" w:cs="Arial"/>
          <w:color w:val="000000"/>
        </w:rPr>
        <w:t>а) 0,01 процента в отношении:</w:t>
      </w:r>
    </w:p>
    <w:p w:rsidR="00642832" w:rsidRDefault="00642832" w:rsidP="00642832">
      <w:pPr>
        <w:shd w:val="clear" w:color="auto" w:fill="FFFFFF"/>
        <w:spacing w:line="290" w:lineRule="atLeast"/>
        <w:ind w:firstLine="547"/>
        <w:jc w:val="both"/>
        <w:rPr>
          <w:rFonts w:ascii="Arial" w:hAnsi="Arial" w:cs="Arial"/>
          <w:color w:val="000000"/>
        </w:rPr>
      </w:pPr>
      <w:bookmarkStart w:id="4" w:name="dst18"/>
      <w:bookmarkEnd w:id="4"/>
      <w:r>
        <w:rPr>
          <w:rStyle w:val="blk"/>
          <w:rFonts w:ascii="Arial" w:hAnsi="Arial" w:cs="Arial"/>
          <w:color w:val="000000"/>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r w:rsidR="008472C9">
        <w:rPr>
          <w:rStyle w:val="blk"/>
          <w:rFonts w:ascii="Arial" w:hAnsi="Arial" w:cs="Arial"/>
          <w:color w:val="000000"/>
        </w:rPr>
        <w:t>законодательством</w:t>
      </w:r>
      <w:r>
        <w:rPr>
          <w:rStyle w:val="blk"/>
          <w:rFonts w:ascii="Arial" w:hAnsi="Arial" w:cs="Arial"/>
          <w:color w:val="000000"/>
        </w:rPr>
        <w:t> о налогах и сборах;</w:t>
      </w:r>
    </w:p>
    <w:p w:rsidR="00642832" w:rsidRPr="008472C9" w:rsidRDefault="00642832" w:rsidP="008472C9">
      <w:pPr>
        <w:shd w:val="clear" w:color="auto" w:fill="FFFFFF"/>
        <w:spacing w:line="290" w:lineRule="atLeast"/>
        <w:ind w:firstLine="547"/>
        <w:jc w:val="both"/>
        <w:rPr>
          <w:rFonts w:ascii="Arial" w:hAnsi="Arial" w:cs="Arial"/>
          <w:color w:val="000000"/>
        </w:rPr>
      </w:pPr>
      <w:bookmarkStart w:id="5" w:name="dst19"/>
      <w:bookmarkEnd w:id="5"/>
      <w:r>
        <w:rPr>
          <w:rStyle w:val="blk"/>
          <w:rFonts w:ascii="Arial" w:hAnsi="Arial" w:cs="Arial"/>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w:t>
      </w:r>
      <w:r w:rsidR="008472C9">
        <w:rPr>
          <w:rStyle w:val="blk"/>
          <w:rFonts w:ascii="Arial" w:hAnsi="Arial" w:cs="Arial"/>
          <w:color w:val="000000"/>
        </w:rPr>
        <w:t>законодательством</w:t>
      </w:r>
      <w:r>
        <w:rPr>
          <w:rStyle w:val="blk"/>
          <w:rFonts w:ascii="Arial" w:hAnsi="Arial" w:cs="Arial"/>
          <w:color w:val="000000"/>
        </w:rPr>
        <w:t> о налогах и сборах, в случае, если налоговая база в результате уменьшения на не облагаемую налогом сумму принимается равной нулю;</w:t>
      </w:r>
    </w:p>
    <w:p w:rsidR="00642832" w:rsidRDefault="00642832" w:rsidP="00642832">
      <w:pPr>
        <w:shd w:val="clear" w:color="auto" w:fill="FFFFFF"/>
        <w:spacing w:line="290" w:lineRule="atLeast"/>
        <w:ind w:firstLine="547"/>
        <w:jc w:val="both"/>
        <w:rPr>
          <w:rFonts w:ascii="Arial" w:hAnsi="Arial" w:cs="Arial"/>
          <w:color w:val="000000"/>
        </w:rPr>
      </w:pPr>
      <w:bookmarkStart w:id="6" w:name="dst20"/>
      <w:bookmarkEnd w:id="6"/>
      <w:r>
        <w:rPr>
          <w:rStyle w:val="blk"/>
          <w:rFonts w:ascii="Arial" w:hAnsi="Arial" w:cs="Arial"/>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w:t>
      </w:r>
      <w:r w:rsidR="008472C9">
        <w:rPr>
          <w:rStyle w:val="blk"/>
          <w:rFonts w:ascii="Arial" w:hAnsi="Arial" w:cs="Arial"/>
          <w:color w:val="000000"/>
        </w:rPr>
        <w:t>законодательством</w:t>
      </w:r>
      <w:r>
        <w:rPr>
          <w:rStyle w:val="blk"/>
          <w:rFonts w:ascii="Arial" w:hAnsi="Arial" w:cs="Arial"/>
          <w:color w:val="000000"/>
        </w:rPr>
        <w:t xml:space="preserve"> о налогах и сборах, в случае, если размер налогового </w:t>
      </w:r>
      <w:r>
        <w:rPr>
          <w:rStyle w:val="blk"/>
          <w:rFonts w:ascii="Arial" w:hAnsi="Arial" w:cs="Arial"/>
          <w:color w:val="000000"/>
        </w:rPr>
        <w:lastRenderedPageBreak/>
        <w:t>вычета меньше размера налоговой базы. При этом ставка 0,01 процента устанавливается в отношении арендной платы, равной размеру такого вычета;</w:t>
      </w:r>
    </w:p>
    <w:p w:rsidR="00642832" w:rsidRDefault="00642832" w:rsidP="00642832">
      <w:pPr>
        <w:shd w:val="clear" w:color="auto" w:fill="FFFFFF"/>
        <w:spacing w:line="290" w:lineRule="atLeast"/>
        <w:ind w:firstLine="547"/>
        <w:jc w:val="both"/>
        <w:rPr>
          <w:rFonts w:ascii="Arial" w:hAnsi="Arial" w:cs="Arial"/>
          <w:color w:val="000000"/>
        </w:rPr>
      </w:pPr>
      <w:bookmarkStart w:id="7" w:name="dst21"/>
      <w:bookmarkEnd w:id="7"/>
      <w:r>
        <w:rPr>
          <w:rStyle w:val="blk"/>
          <w:rFonts w:ascii="Arial" w:hAnsi="Arial" w:cs="Arial"/>
          <w:color w:val="00000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642832" w:rsidRDefault="00642832" w:rsidP="00642832">
      <w:pPr>
        <w:shd w:val="clear" w:color="auto" w:fill="FFFFFF"/>
        <w:spacing w:line="290" w:lineRule="atLeast"/>
        <w:ind w:firstLine="547"/>
        <w:jc w:val="both"/>
        <w:rPr>
          <w:rFonts w:ascii="Arial" w:hAnsi="Arial" w:cs="Arial"/>
          <w:color w:val="000000"/>
        </w:rPr>
      </w:pPr>
      <w:bookmarkStart w:id="8" w:name="dst100034"/>
      <w:bookmarkEnd w:id="8"/>
      <w:r>
        <w:rPr>
          <w:rStyle w:val="blk"/>
          <w:rFonts w:ascii="Arial" w:hAnsi="Arial" w:cs="Arial"/>
          <w:color w:val="00000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r w:rsidR="008472C9">
        <w:rPr>
          <w:rStyle w:val="blk"/>
          <w:rFonts w:ascii="Arial" w:hAnsi="Arial" w:cs="Arial"/>
          <w:color w:val="000000"/>
        </w:rPr>
        <w:t>.</w:t>
      </w:r>
    </w:p>
    <w:p w:rsidR="00642832" w:rsidRDefault="008472C9" w:rsidP="00642832">
      <w:pPr>
        <w:shd w:val="clear" w:color="auto" w:fill="FFFFFF"/>
        <w:spacing w:line="290" w:lineRule="atLeast"/>
        <w:ind w:firstLine="547"/>
        <w:jc w:val="both"/>
        <w:rPr>
          <w:rFonts w:ascii="Arial" w:hAnsi="Arial" w:cs="Arial"/>
          <w:color w:val="000000"/>
        </w:rPr>
      </w:pPr>
      <w:bookmarkStart w:id="9" w:name="dst100035"/>
      <w:bookmarkStart w:id="10" w:name="dst23"/>
      <w:bookmarkEnd w:id="9"/>
      <w:bookmarkEnd w:id="10"/>
      <w:r>
        <w:rPr>
          <w:rStyle w:val="blk"/>
          <w:rFonts w:ascii="Arial" w:hAnsi="Arial" w:cs="Arial"/>
          <w:color w:val="000000"/>
        </w:rPr>
        <w:t>б</w:t>
      </w:r>
      <w:r w:rsidR="00642832">
        <w:rPr>
          <w:rStyle w:val="blk"/>
          <w:rFonts w:ascii="Arial" w:hAnsi="Arial" w:cs="Arial"/>
          <w:color w:val="000000"/>
        </w:rPr>
        <w:t>) 0,6 процента в отношении:</w:t>
      </w:r>
    </w:p>
    <w:p w:rsidR="00642832" w:rsidRDefault="00642832" w:rsidP="00642832">
      <w:pPr>
        <w:shd w:val="clear" w:color="auto" w:fill="FFFFFF"/>
        <w:spacing w:line="290" w:lineRule="atLeast"/>
        <w:ind w:firstLine="547"/>
        <w:jc w:val="both"/>
        <w:rPr>
          <w:rFonts w:ascii="Arial" w:hAnsi="Arial" w:cs="Arial"/>
          <w:color w:val="000000"/>
        </w:rPr>
      </w:pPr>
      <w:bookmarkStart w:id="11" w:name="dst24"/>
      <w:bookmarkEnd w:id="11"/>
      <w:r>
        <w:rPr>
          <w:rStyle w:val="blk"/>
          <w:rFonts w:ascii="Arial" w:hAnsi="Arial" w:cs="Arial"/>
          <w:color w:val="000000"/>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642832" w:rsidRDefault="00642832" w:rsidP="00642832">
      <w:pPr>
        <w:shd w:val="clear" w:color="auto" w:fill="FFFFFF"/>
        <w:spacing w:line="290" w:lineRule="atLeast"/>
        <w:ind w:firstLine="547"/>
        <w:jc w:val="both"/>
        <w:rPr>
          <w:rFonts w:ascii="Arial" w:hAnsi="Arial" w:cs="Arial"/>
          <w:color w:val="000000"/>
        </w:rPr>
      </w:pPr>
      <w:bookmarkStart w:id="12" w:name="dst25"/>
      <w:bookmarkEnd w:id="12"/>
      <w:r>
        <w:rPr>
          <w:rStyle w:val="blk"/>
          <w:rFonts w:ascii="Arial" w:hAnsi="Arial" w:cs="Arial"/>
          <w:color w:val="000000"/>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642832" w:rsidRDefault="00642832" w:rsidP="00642832">
      <w:pPr>
        <w:shd w:val="clear" w:color="auto" w:fill="FFFFFF"/>
        <w:spacing w:line="290" w:lineRule="atLeast"/>
        <w:ind w:firstLine="547"/>
        <w:jc w:val="both"/>
        <w:rPr>
          <w:rFonts w:ascii="Arial" w:hAnsi="Arial" w:cs="Arial"/>
          <w:color w:val="000000"/>
        </w:rPr>
      </w:pPr>
      <w:bookmarkStart w:id="13" w:name="dst37"/>
      <w:bookmarkEnd w:id="13"/>
      <w:r>
        <w:rPr>
          <w:rStyle w:val="blk"/>
          <w:rFonts w:ascii="Arial" w:hAnsi="Arial" w:cs="Arial"/>
          <w:color w:val="000000"/>
        </w:rPr>
        <w:t>земельного участка, предназначенного для ведения сельскохозяйственного производства;</w:t>
      </w:r>
    </w:p>
    <w:p w:rsidR="00642832" w:rsidRDefault="00B94ED9" w:rsidP="00642832">
      <w:pPr>
        <w:shd w:val="clear" w:color="auto" w:fill="FFFFFF"/>
        <w:spacing w:line="290" w:lineRule="atLeast"/>
        <w:ind w:firstLine="547"/>
        <w:jc w:val="both"/>
        <w:rPr>
          <w:rFonts w:ascii="Arial" w:hAnsi="Arial" w:cs="Arial"/>
          <w:color w:val="000000"/>
        </w:rPr>
      </w:pPr>
      <w:bookmarkStart w:id="14" w:name="dst38"/>
      <w:bookmarkEnd w:id="14"/>
      <w:r>
        <w:rPr>
          <w:rStyle w:val="blk"/>
          <w:rFonts w:ascii="Arial" w:hAnsi="Arial" w:cs="Arial"/>
          <w:color w:val="000000"/>
        </w:rPr>
        <w:t>в</w:t>
      </w:r>
      <w:r w:rsidR="00642832">
        <w:rPr>
          <w:rStyle w:val="blk"/>
          <w:rFonts w:ascii="Arial" w:hAnsi="Arial" w:cs="Arial"/>
          <w:color w:val="000000"/>
        </w:rPr>
        <w:t>) 1,5 процента в отношении:</w:t>
      </w:r>
    </w:p>
    <w:p w:rsidR="00642832" w:rsidRDefault="00642832" w:rsidP="00642832">
      <w:pPr>
        <w:shd w:val="clear" w:color="auto" w:fill="FFFFFF"/>
        <w:spacing w:line="290" w:lineRule="atLeast"/>
        <w:ind w:firstLine="547"/>
        <w:jc w:val="both"/>
        <w:rPr>
          <w:rFonts w:ascii="Arial" w:hAnsi="Arial" w:cs="Arial"/>
          <w:color w:val="000000"/>
        </w:rPr>
      </w:pPr>
      <w:bookmarkStart w:id="15" w:name="dst39"/>
      <w:bookmarkEnd w:id="15"/>
      <w:r>
        <w:rPr>
          <w:rStyle w:val="blk"/>
          <w:rFonts w:ascii="Arial" w:hAnsi="Arial" w:cs="Arial"/>
          <w:color w:val="000000"/>
        </w:rPr>
        <w:t>земельного участка в случае заключения договора аренды в соответствии с</w:t>
      </w:r>
      <w:r w:rsidR="008472C9">
        <w:rPr>
          <w:rStyle w:val="blk"/>
          <w:rFonts w:ascii="Arial" w:hAnsi="Arial" w:cs="Arial"/>
          <w:color w:val="000000"/>
        </w:rPr>
        <w:t xml:space="preserve"> пунктом 5 статьи 39.7</w:t>
      </w:r>
      <w:r>
        <w:rPr>
          <w:rStyle w:val="blk"/>
          <w:rFonts w:ascii="Arial" w:hAnsi="Arial" w:cs="Arial"/>
          <w:color w:val="000000"/>
        </w:rPr>
        <w:t>  Земельного кодекса Российской Федерации, но не выше размера земельного налога, рассчитанного в отношении такого земельного участка;</w:t>
      </w:r>
    </w:p>
    <w:p w:rsidR="00642832" w:rsidRDefault="00642832" w:rsidP="00642832">
      <w:pPr>
        <w:shd w:val="clear" w:color="auto" w:fill="FFFFFF"/>
        <w:spacing w:line="290" w:lineRule="atLeast"/>
        <w:ind w:firstLine="547"/>
        <w:jc w:val="both"/>
        <w:rPr>
          <w:rFonts w:ascii="Arial" w:hAnsi="Arial" w:cs="Arial"/>
          <w:color w:val="000000"/>
        </w:rPr>
      </w:pPr>
      <w:bookmarkStart w:id="16" w:name="dst40"/>
      <w:bookmarkEnd w:id="16"/>
      <w:proofErr w:type="gramStart"/>
      <w:r>
        <w:rPr>
          <w:rStyle w:val="blk"/>
          <w:rFonts w:ascii="Arial" w:hAnsi="Arial" w:cs="Arial"/>
          <w:color w:val="000000"/>
        </w:rPr>
        <w:t>земельного участка в случаях, не указанных в </w:t>
      </w:r>
      <w:r w:rsidR="008472C9">
        <w:rPr>
          <w:rStyle w:val="blk"/>
          <w:rFonts w:ascii="Arial" w:hAnsi="Arial" w:cs="Arial"/>
          <w:color w:val="000000"/>
        </w:rPr>
        <w:t>подпунктах «а»</w:t>
      </w:r>
      <w:r w:rsidR="00B94ED9">
        <w:rPr>
          <w:rStyle w:val="blk"/>
          <w:rFonts w:ascii="Arial" w:hAnsi="Arial" w:cs="Arial"/>
          <w:color w:val="000000"/>
        </w:rPr>
        <w:t xml:space="preserve"> </w:t>
      </w:r>
      <w:r w:rsidR="008472C9">
        <w:rPr>
          <w:rStyle w:val="blk"/>
          <w:rFonts w:ascii="Arial" w:hAnsi="Arial" w:cs="Arial"/>
          <w:color w:val="000000"/>
        </w:rPr>
        <w:t>-</w:t>
      </w:r>
      <w:r w:rsidR="00B94ED9">
        <w:rPr>
          <w:rStyle w:val="blk"/>
          <w:rFonts w:ascii="Arial" w:hAnsi="Arial" w:cs="Arial"/>
          <w:color w:val="000000"/>
        </w:rPr>
        <w:t xml:space="preserve"> </w:t>
      </w:r>
      <w:r w:rsidR="008472C9">
        <w:rPr>
          <w:rStyle w:val="blk"/>
          <w:rFonts w:ascii="Arial" w:hAnsi="Arial" w:cs="Arial"/>
          <w:color w:val="000000"/>
        </w:rPr>
        <w:t>«б» пункта 3 и пункте 5</w:t>
      </w:r>
      <w:r>
        <w:rPr>
          <w:rStyle w:val="blk"/>
          <w:rFonts w:ascii="Arial" w:hAnsi="Arial" w:cs="Arial"/>
          <w:color w:val="000000"/>
        </w:rPr>
        <w:t> настоящ</w:t>
      </w:r>
      <w:r w:rsidR="000E050C">
        <w:rPr>
          <w:rStyle w:val="blk"/>
          <w:rFonts w:ascii="Arial" w:hAnsi="Arial" w:cs="Arial"/>
          <w:color w:val="000000"/>
        </w:rPr>
        <w:t>его</w:t>
      </w:r>
      <w:r>
        <w:rPr>
          <w:rStyle w:val="blk"/>
          <w:rFonts w:ascii="Arial" w:hAnsi="Arial" w:cs="Arial"/>
          <w:color w:val="000000"/>
        </w:rPr>
        <w:t xml:space="preserve"> П</w:t>
      </w:r>
      <w:r w:rsidR="000E050C">
        <w:rPr>
          <w:rStyle w:val="blk"/>
          <w:rFonts w:ascii="Arial" w:hAnsi="Arial" w:cs="Arial"/>
          <w:color w:val="000000"/>
        </w:rPr>
        <w:t>орядка</w:t>
      </w:r>
      <w:r>
        <w:rPr>
          <w:rStyle w:val="blk"/>
          <w:rFonts w:ascii="Arial" w:hAnsi="Arial" w:cs="Arial"/>
          <w:color w:val="000000"/>
        </w:rPr>
        <w:t>,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w:t>
      </w:r>
      <w:proofErr w:type="gramEnd"/>
      <w:r>
        <w:rPr>
          <w:rStyle w:val="blk"/>
          <w:rFonts w:ascii="Arial" w:hAnsi="Arial" w:cs="Arial"/>
          <w:color w:val="000000"/>
        </w:rPr>
        <w:t xml:space="preserve"> приобретение в собственность отсутствуют;</w:t>
      </w:r>
    </w:p>
    <w:p w:rsidR="00642832" w:rsidRDefault="00B94ED9" w:rsidP="00642832">
      <w:pPr>
        <w:shd w:val="clear" w:color="auto" w:fill="FFFFFF"/>
        <w:spacing w:line="290" w:lineRule="atLeast"/>
        <w:ind w:firstLine="547"/>
        <w:jc w:val="both"/>
        <w:rPr>
          <w:rFonts w:ascii="Arial" w:hAnsi="Arial" w:cs="Arial"/>
          <w:color w:val="000000"/>
        </w:rPr>
      </w:pPr>
      <w:bookmarkStart w:id="17" w:name="dst27"/>
      <w:bookmarkEnd w:id="17"/>
      <w:r>
        <w:rPr>
          <w:rStyle w:val="blk"/>
          <w:rFonts w:ascii="Arial" w:hAnsi="Arial" w:cs="Arial"/>
          <w:color w:val="000000"/>
        </w:rPr>
        <w:t>г</w:t>
      </w:r>
      <w:r w:rsidR="00642832">
        <w:rPr>
          <w:rStyle w:val="blk"/>
          <w:rFonts w:ascii="Arial" w:hAnsi="Arial" w:cs="Arial"/>
          <w:color w:val="000000"/>
        </w:rPr>
        <w:t>) 2 процентов в отношении:</w:t>
      </w:r>
    </w:p>
    <w:p w:rsidR="00642832" w:rsidRDefault="00642832" w:rsidP="00642832">
      <w:pPr>
        <w:shd w:val="clear" w:color="auto" w:fill="FFFFFF"/>
        <w:spacing w:line="290" w:lineRule="atLeast"/>
        <w:ind w:firstLine="547"/>
        <w:jc w:val="both"/>
        <w:rPr>
          <w:rFonts w:ascii="Arial" w:hAnsi="Arial" w:cs="Arial"/>
          <w:color w:val="000000"/>
        </w:rPr>
      </w:pPr>
      <w:bookmarkStart w:id="18" w:name="dst28"/>
      <w:bookmarkEnd w:id="18"/>
      <w:r>
        <w:rPr>
          <w:rStyle w:val="blk"/>
          <w:rFonts w:ascii="Arial" w:hAnsi="Arial" w:cs="Arial"/>
          <w:color w:val="000000"/>
        </w:rPr>
        <w:t xml:space="preserve">земельного участка, предоставленного </w:t>
      </w:r>
      <w:proofErr w:type="spellStart"/>
      <w:r>
        <w:rPr>
          <w:rStyle w:val="blk"/>
          <w:rFonts w:ascii="Arial" w:hAnsi="Arial" w:cs="Arial"/>
          <w:color w:val="000000"/>
        </w:rPr>
        <w:t>недропользователю</w:t>
      </w:r>
      <w:proofErr w:type="spellEnd"/>
      <w:r>
        <w:rPr>
          <w:rStyle w:val="blk"/>
          <w:rFonts w:ascii="Arial" w:hAnsi="Arial" w:cs="Arial"/>
          <w:color w:val="000000"/>
        </w:rPr>
        <w:t xml:space="preserve"> для проведения работ, связанных с пользованием недрами;</w:t>
      </w:r>
    </w:p>
    <w:p w:rsidR="00642832" w:rsidRDefault="00642832" w:rsidP="00642832">
      <w:pPr>
        <w:shd w:val="clear" w:color="auto" w:fill="FFFFFF"/>
        <w:spacing w:line="290" w:lineRule="atLeast"/>
        <w:ind w:firstLine="547"/>
        <w:jc w:val="both"/>
        <w:rPr>
          <w:rFonts w:ascii="Arial" w:hAnsi="Arial" w:cs="Arial"/>
          <w:color w:val="000000"/>
        </w:rPr>
      </w:pPr>
      <w:bookmarkStart w:id="19" w:name="dst29"/>
      <w:bookmarkEnd w:id="19"/>
      <w:r>
        <w:rPr>
          <w:rStyle w:val="blk"/>
          <w:rFonts w:ascii="Arial" w:hAnsi="Arial" w:cs="Arial"/>
          <w:color w:val="000000"/>
        </w:rP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r w:rsidR="00B94ED9">
        <w:rPr>
          <w:rStyle w:val="blk"/>
          <w:rFonts w:ascii="Arial" w:hAnsi="Arial" w:cs="Arial"/>
          <w:color w:val="000000"/>
        </w:rPr>
        <w:t>подпунктах «а» - «в»</w:t>
      </w:r>
      <w:r>
        <w:rPr>
          <w:rStyle w:val="blk"/>
          <w:rFonts w:ascii="Arial" w:hAnsi="Arial" w:cs="Arial"/>
          <w:color w:val="000000"/>
        </w:rPr>
        <w:t> настоящего пункта и </w:t>
      </w:r>
      <w:r w:rsidR="00B94ED9">
        <w:rPr>
          <w:rStyle w:val="blk"/>
          <w:rFonts w:ascii="Arial" w:hAnsi="Arial" w:cs="Arial"/>
          <w:color w:val="000000"/>
        </w:rPr>
        <w:t xml:space="preserve">пункте 5 </w:t>
      </w:r>
      <w:r>
        <w:rPr>
          <w:rStyle w:val="blk"/>
          <w:rFonts w:ascii="Arial" w:hAnsi="Arial" w:cs="Arial"/>
          <w:color w:val="000000"/>
        </w:rPr>
        <w:t>настоящ</w:t>
      </w:r>
      <w:r w:rsidR="000E050C">
        <w:rPr>
          <w:rStyle w:val="blk"/>
          <w:rFonts w:ascii="Arial" w:hAnsi="Arial" w:cs="Arial"/>
          <w:color w:val="000000"/>
        </w:rPr>
        <w:t xml:space="preserve">его </w:t>
      </w:r>
      <w:r>
        <w:rPr>
          <w:rStyle w:val="blk"/>
          <w:rFonts w:ascii="Arial" w:hAnsi="Arial" w:cs="Arial"/>
          <w:color w:val="000000"/>
        </w:rPr>
        <w:t>П</w:t>
      </w:r>
      <w:r w:rsidR="000E050C">
        <w:rPr>
          <w:rStyle w:val="blk"/>
          <w:rFonts w:ascii="Arial" w:hAnsi="Arial" w:cs="Arial"/>
          <w:color w:val="000000"/>
        </w:rPr>
        <w:t>орядка</w:t>
      </w:r>
      <w:r>
        <w:rPr>
          <w:rStyle w:val="blk"/>
          <w:rFonts w:ascii="Arial" w:hAnsi="Arial" w:cs="Arial"/>
          <w:color w:val="000000"/>
        </w:rPr>
        <w:t>.</w:t>
      </w:r>
    </w:p>
    <w:p w:rsidR="00642832" w:rsidRDefault="00642832" w:rsidP="00642832">
      <w:pPr>
        <w:shd w:val="clear" w:color="auto" w:fill="FFFFFF"/>
        <w:spacing w:line="290" w:lineRule="atLeast"/>
        <w:ind w:firstLine="547"/>
        <w:jc w:val="both"/>
        <w:rPr>
          <w:rFonts w:ascii="Arial" w:hAnsi="Arial" w:cs="Arial"/>
          <w:color w:val="000000"/>
        </w:rPr>
      </w:pPr>
      <w:bookmarkStart w:id="20" w:name="dst30"/>
      <w:bookmarkEnd w:id="20"/>
      <w:r>
        <w:rPr>
          <w:rStyle w:val="blk"/>
          <w:rFonts w:ascii="Arial" w:hAnsi="Arial" w:cs="Arial"/>
          <w:color w:val="000000"/>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642832" w:rsidRDefault="00642832" w:rsidP="00642832">
      <w:pPr>
        <w:shd w:val="clear" w:color="auto" w:fill="FFFFFF"/>
        <w:spacing w:line="290" w:lineRule="atLeast"/>
        <w:ind w:firstLine="547"/>
        <w:jc w:val="both"/>
        <w:rPr>
          <w:rFonts w:ascii="Arial" w:hAnsi="Arial" w:cs="Arial"/>
          <w:color w:val="000000"/>
        </w:rPr>
      </w:pPr>
      <w:bookmarkStart w:id="21" w:name="dst31"/>
      <w:bookmarkEnd w:id="21"/>
      <w:r>
        <w:rPr>
          <w:rStyle w:val="blk"/>
          <w:rFonts w:ascii="Arial" w:hAnsi="Arial" w:cs="Arial"/>
          <w:color w:val="000000"/>
        </w:rPr>
        <w:t>5. 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642832" w:rsidRDefault="00642832" w:rsidP="00642832">
      <w:pPr>
        <w:shd w:val="clear" w:color="auto" w:fill="FFFFFF"/>
        <w:spacing w:line="290" w:lineRule="atLeast"/>
        <w:ind w:firstLine="547"/>
        <w:jc w:val="both"/>
        <w:rPr>
          <w:rFonts w:ascii="Arial" w:hAnsi="Arial" w:cs="Arial"/>
          <w:color w:val="000000"/>
        </w:rPr>
      </w:pPr>
      <w:bookmarkStart w:id="22" w:name="dst100049"/>
      <w:bookmarkEnd w:id="22"/>
      <w:r>
        <w:rPr>
          <w:rStyle w:val="blk"/>
          <w:rFonts w:ascii="Arial" w:hAnsi="Arial" w:cs="Arial"/>
          <w:color w:val="00000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642832" w:rsidRDefault="00642832" w:rsidP="00642832">
      <w:pPr>
        <w:shd w:val="clear" w:color="auto" w:fill="FFFFFF"/>
        <w:spacing w:line="290" w:lineRule="atLeast"/>
        <w:ind w:firstLine="547"/>
        <w:jc w:val="both"/>
        <w:rPr>
          <w:rFonts w:ascii="Arial" w:hAnsi="Arial" w:cs="Arial"/>
          <w:color w:val="000000"/>
        </w:rPr>
      </w:pPr>
      <w:bookmarkStart w:id="23" w:name="dst100050"/>
      <w:bookmarkStart w:id="24" w:name="dst100052"/>
      <w:bookmarkEnd w:id="23"/>
      <w:bookmarkEnd w:id="24"/>
      <w:r>
        <w:rPr>
          <w:rStyle w:val="blk"/>
          <w:rFonts w:ascii="Arial" w:hAnsi="Arial" w:cs="Arial"/>
          <w:color w:val="000000"/>
        </w:rPr>
        <w:lastRenderedPageBreak/>
        <w:t>линий электропередачи, линий связи, в том числе линейно-кабельных сооружений;</w:t>
      </w:r>
    </w:p>
    <w:p w:rsidR="00642832" w:rsidRDefault="00642832" w:rsidP="00642832">
      <w:pPr>
        <w:shd w:val="clear" w:color="auto" w:fill="FFFFFF"/>
        <w:spacing w:line="290" w:lineRule="atLeast"/>
        <w:ind w:firstLine="547"/>
        <w:jc w:val="both"/>
        <w:rPr>
          <w:rFonts w:ascii="Arial" w:hAnsi="Arial" w:cs="Arial"/>
          <w:color w:val="000000"/>
        </w:rPr>
      </w:pPr>
      <w:bookmarkStart w:id="25" w:name="dst100053"/>
      <w:bookmarkEnd w:id="25"/>
      <w:r>
        <w:rPr>
          <w:rStyle w:val="blk"/>
          <w:rFonts w:ascii="Arial" w:hAnsi="Arial" w:cs="Arial"/>
          <w:color w:val="000000"/>
        </w:rPr>
        <w:t>трубопроводов и иных объектов, используемых в сфере тепло-, водоснабжения, водоотведения и очистки сточных вод;</w:t>
      </w:r>
    </w:p>
    <w:p w:rsidR="00642832" w:rsidRDefault="00642832" w:rsidP="00642832">
      <w:pPr>
        <w:shd w:val="clear" w:color="auto" w:fill="FFFFFF"/>
        <w:spacing w:line="290" w:lineRule="atLeast"/>
        <w:ind w:firstLine="547"/>
        <w:jc w:val="both"/>
        <w:rPr>
          <w:rFonts w:ascii="Arial" w:hAnsi="Arial" w:cs="Arial"/>
          <w:color w:val="000000"/>
        </w:rPr>
      </w:pPr>
      <w:bookmarkStart w:id="26" w:name="dst100054"/>
      <w:bookmarkEnd w:id="26"/>
      <w:r>
        <w:rPr>
          <w:rStyle w:val="blk"/>
          <w:rFonts w:ascii="Arial" w:hAnsi="Arial" w:cs="Arial"/>
          <w:color w:val="000000"/>
        </w:rPr>
        <w:t>объектов, непосредственно используемых для утилизации (захоронения) твердых бытовых отходов;</w:t>
      </w:r>
    </w:p>
    <w:p w:rsidR="00642832" w:rsidRDefault="00642832" w:rsidP="00642832">
      <w:pPr>
        <w:shd w:val="clear" w:color="auto" w:fill="FFFFFF"/>
        <w:spacing w:line="290" w:lineRule="atLeast"/>
        <w:ind w:firstLine="547"/>
        <w:jc w:val="both"/>
        <w:rPr>
          <w:rFonts w:ascii="Arial" w:hAnsi="Arial" w:cs="Arial"/>
          <w:color w:val="000000"/>
        </w:rPr>
      </w:pPr>
      <w:bookmarkStart w:id="27" w:name="dst13"/>
      <w:bookmarkEnd w:id="27"/>
      <w:r>
        <w:rPr>
          <w:rStyle w:val="blk"/>
          <w:rFonts w:ascii="Arial" w:hAnsi="Arial" w:cs="Arial"/>
          <w:color w:val="000000"/>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42832" w:rsidRDefault="00642832" w:rsidP="00642832">
      <w:pPr>
        <w:shd w:val="clear" w:color="auto" w:fill="FFFFFF"/>
        <w:spacing w:line="290" w:lineRule="atLeast"/>
        <w:ind w:firstLine="547"/>
        <w:jc w:val="both"/>
        <w:rPr>
          <w:rFonts w:ascii="Arial" w:hAnsi="Arial" w:cs="Arial"/>
          <w:color w:val="000000"/>
        </w:rPr>
      </w:pPr>
      <w:bookmarkStart w:id="28" w:name="dst100056"/>
      <w:bookmarkStart w:id="29" w:name="dst100058"/>
      <w:bookmarkStart w:id="30" w:name="dst1"/>
      <w:bookmarkEnd w:id="28"/>
      <w:bookmarkEnd w:id="29"/>
      <w:bookmarkEnd w:id="30"/>
      <w:r>
        <w:rPr>
          <w:rStyle w:val="blk"/>
          <w:rFonts w:ascii="Arial" w:hAnsi="Arial" w:cs="Arial"/>
          <w:color w:val="000000"/>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642832" w:rsidRDefault="00642832" w:rsidP="00642832">
      <w:pPr>
        <w:shd w:val="clear" w:color="auto" w:fill="FFFFFF"/>
        <w:spacing w:line="290" w:lineRule="atLeast"/>
        <w:ind w:firstLine="547"/>
        <w:jc w:val="both"/>
        <w:rPr>
          <w:rFonts w:ascii="Arial" w:hAnsi="Arial" w:cs="Arial"/>
          <w:color w:val="000000"/>
        </w:rPr>
      </w:pPr>
      <w:bookmarkStart w:id="31" w:name="dst11"/>
      <w:bookmarkEnd w:id="31"/>
      <w:r>
        <w:rPr>
          <w:rStyle w:val="blk"/>
          <w:rFonts w:ascii="Arial" w:hAnsi="Arial" w:cs="Arial"/>
          <w:color w:val="000000"/>
        </w:rPr>
        <w:t>объектов спорта</w:t>
      </w:r>
      <w:r w:rsidR="000E050C">
        <w:rPr>
          <w:rStyle w:val="blk"/>
          <w:rFonts w:ascii="Arial" w:hAnsi="Arial" w:cs="Arial"/>
          <w:color w:val="000000"/>
        </w:rPr>
        <w:t>.</w:t>
      </w:r>
    </w:p>
    <w:p w:rsidR="00642832" w:rsidRDefault="00B94ED9" w:rsidP="00642832">
      <w:pPr>
        <w:shd w:val="clear" w:color="auto" w:fill="FFFFFF"/>
        <w:spacing w:line="290" w:lineRule="atLeast"/>
        <w:ind w:firstLine="547"/>
        <w:jc w:val="both"/>
        <w:rPr>
          <w:rFonts w:ascii="Arial" w:hAnsi="Arial" w:cs="Arial"/>
          <w:color w:val="000000"/>
        </w:rPr>
      </w:pPr>
      <w:bookmarkStart w:id="32" w:name="dst100076"/>
      <w:bookmarkStart w:id="33" w:name="dst41"/>
      <w:bookmarkEnd w:id="32"/>
      <w:bookmarkEnd w:id="33"/>
      <w:r>
        <w:rPr>
          <w:rStyle w:val="blk"/>
          <w:rFonts w:ascii="Arial" w:hAnsi="Arial" w:cs="Arial"/>
          <w:color w:val="000000"/>
        </w:rPr>
        <w:t>5.1</w:t>
      </w:r>
      <w:r w:rsidR="00642832">
        <w:rPr>
          <w:rStyle w:val="blk"/>
          <w:rFonts w:ascii="Arial" w:hAnsi="Arial" w:cs="Arial"/>
          <w:color w:val="000000"/>
        </w:rPr>
        <w:t xml:space="preserve">. </w:t>
      </w:r>
      <w:proofErr w:type="gramStart"/>
      <w:r w:rsidR="00642832">
        <w:rPr>
          <w:rStyle w:val="blk"/>
          <w:rFonts w:ascii="Arial" w:hAnsi="Arial" w:cs="Arial"/>
          <w:color w:val="000000"/>
        </w:rP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r>
        <w:rPr>
          <w:rStyle w:val="blk"/>
          <w:rFonts w:ascii="Arial" w:hAnsi="Arial" w:cs="Arial"/>
          <w:color w:val="000000"/>
        </w:rPr>
        <w:t>пунктом 5</w:t>
      </w:r>
      <w:r w:rsidR="00642832">
        <w:rPr>
          <w:rStyle w:val="blk"/>
          <w:rFonts w:ascii="Arial" w:hAnsi="Arial" w:cs="Arial"/>
          <w:color w:val="000000"/>
        </w:rPr>
        <w:t> настоящ</w:t>
      </w:r>
      <w:r w:rsidR="000E050C">
        <w:rPr>
          <w:rStyle w:val="blk"/>
          <w:rFonts w:ascii="Arial" w:hAnsi="Arial" w:cs="Arial"/>
          <w:color w:val="000000"/>
        </w:rPr>
        <w:t>его</w:t>
      </w:r>
      <w:r w:rsidR="00642832">
        <w:rPr>
          <w:rStyle w:val="blk"/>
          <w:rFonts w:ascii="Arial" w:hAnsi="Arial" w:cs="Arial"/>
          <w:color w:val="000000"/>
        </w:rPr>
        <w:t xml:space="preserve"> П</w:t>
      </w:r>
      <w:r w:rsidR="000E050C">
        <w:rPr>
          <w:rStyle w:val="blk"/>
          <w:rFonts w:ascii="Arial" w:hAnsi="Arial" w:cs="Arial"/>
          <w:color w:val="000000"/>
        </w:rPr>
        <w:t>орядка</w:t>
      </w:r>
      <w:r w:rsidR="00642832">
        <w:rPr>
          <w:rStyle w:val="blk"/>
          <w:rFonts w:ascii="Arial" w:hAnsi="Arial" w:cs="Arial"/>
          <w:color w:val="000000"/>
        </w:rPr>
        <w:t>,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00642832">
        <w:rPr>
          <w:rStyle w:val="blk"/>
          <w:rFonts w:ascii="Arial" w:hAnsi="Arial" w:cs="Arial"/>
          <w:color w:val="000000"/>
        </w:rPr>
        <w:t xml:space="preserve"> в собственность отсутствуют, размер арендной платы определяется в размере земельного налога.</w:t>
      </w:r>
    </w:p>
    <w:p w:rsidR="00642832" w:rsidRDefault="00642832" w:rsidP="00642832">
      <w:pPr>
        <w:shd w:val="clear" w:color="auto" w:fill="FFFFFF"/>
        <w:spacing w:line="290" w:lineRule="atLeast"/>
        <w:ind w:firstLine="547"/>
        <w:jc w:val="both"/>
        <w:rPr>
          <w:rFonts w:ascii="Arial" w:hAnsi="Arial" w:cs="Arial"/>
          <w:color w:val="000000"/>
        </w:rPr>
      </w:pPr>
      <w:bookmarkStart w:id="34" w:name="dst42"/>
      <w:bookmarkEnd w:id="34"/>
      <w:r>
        <w:rPr>
          <w:rStyle w:val="blk"/>
          <w:rFonts w:ascii="Arial" w:hAnsi="Arial" w:cs="Arial"/>
          <w:color w:val="000000"/>
        </w:rPr>
        <w:t xml:space="preserve">6. </w:t>
      </w:r>
      <w:proofErr w:type="gramStart"/>
      <w:r>
        <w:rPr>
          <w:rStyle w:val="blk"/>
          <w:rFonts w:ascii="Arial" w:hAnsi="Arial" w:cs="Arial"/>
          <w:color w:val="000000"/>
        </w:rPr>
        <w:t>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r w:rsidR="007A6326">
        <w:rPr>
          <w:rStyle w:val="blk"/>
          <w:rFonts w:ascii="Arial" w:hAnsi="Arial" w:cs="Arial"/>
          <w:color w:val="000000"/>
        </w:rPr>
        <w:t>пунктах 3 - 5</w:t>
      </w:r>
      <w:r>
        <w:rPr>
          <w:rStyle w:val="blk"/>
          <w:rFonts w:ascii="Arial" w:hAnsi="Arial" w:cs="Arial"/>
          <w:color w:val="000000"/>
        </w:rPr>
        <w:t> настоящ</w:t>
      </w:r>
      <w:r w:rsidR="000E050C">
        <w:rPr>
          <w:rStyle w:val="blk"/>
          <w:rFonts w:ascii="Arial" w:hAnsi="Arial" w:cs="Arial"/>
          <w:color w:val="000000"/>
        </w:rPr>
        <w:t>его</w:t>
      </w:r>
      <w:r>
        <w:rPr>
          <w:rStyle w:val="blk"/>
          <w:rFonts w:ascii="Arial" w:hAnsi="Arial" w:cs="Arial"/>
          <w:color w:val="000000"/>
        </w:rPr>
        <w:t xml:space="preserve"> П</w:t>
      </w:r>
      <w:r w:rsidR="000E050C">
        <w:rPr>
          <w:rStyle w:val="blk"/>
          <w:rFonts w:ascii="Arial" w:hAnsi="Arial" w:cs="Arial"/>
          <w:color w:val="000000"/>
        </w:rPr>
        <w:t>орядка</w:t>
      </w:r>
      <w:r>
        <w:rPr>
          <w:rStyle w:val="blk"/>
          <w:rFonts w:ascii="Arial" w:hAnsi="Arial" w:cs="Arial"/>
          <w:color w:val="000000"/>
        </w:rPr>
        <w:t>,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w:t>
      </w:r>
      <w:proofErr w:type="gramEnd"/>
      <w:r>
        <w:rPr>
          <w:rStyle w:val="blk"/>
          <w:rFonts w:ascii="Arial" w:hAnsi="Arial" w:cs="Arial"/>
          <w:color w:val="000000"/>
        </w:rPr>
        <w:t xml:space="preserve"> участка.</w:t>
      </w:r>
    </w:p>
    <w:p w:rsidR="00642832" w:rsidRDefault="00642832" w:rsidP="00642832">
      <w:pPr>
        <w:shd w:val="clear" w:color="auto" w:fill="FFFFFF"/>
        <w:spacing w:line="290" w:lineRule="atLeast"/>
        <w:ind w:firstLine="547"/>
        <w:jc w:val="both"/>
        <w:rPr>
          <w:rFonts w:ascii="Arial" w:hAnsi="Arial" w:cs="Arial"/>
          <w:color w:val="000000"/>
        </w:rPr>
      </w:pPr>
      <w:bookmarkStart w:id="35" w:name="dst100068"/>
      <w:bookmarkEnd w:id="35"/>
      <w:r>
        <w:rPr>
          <w:rStyle w:val="blk"/>
          <w:rFonts w:ascii="Arial" w:hAnsi="Arial" w:cs="Arial"/>
          <w:color w:val="000000"/>
        </w:rPr>
        <w:t xml:space="preserve">7. </w:t>
      </w:r>
      <w:proofErr w:type="gramStart"/>
      <w:r>
        <w:rPr>
          <w:rStyle w:val="blk"/>
          <w:rFonts w:ascii="Arial" w:hAnsi="Arial" w:cs="Arial"/>
          <w:color w:val="000000"/>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Pr>
          <w:rStyle w:val="blk"/>
          <w:rFonts w:ascii="Arial" w:hAnsi="Arial" w:cs="Arial"/>
          <w:color w:val="000000"/>
        </w:rPr>
        <w:t xml:space="preserve"> земельным </w:t>
      </w:r>
      <w:r w:rsidR="007A6326">
        <w:rPr>
          <w:rStyle w:val="blk"/>
          <w:rFonts w:ascii="Arial" w:hAnsi="Arial" w:cs="Arial"/>
          <w:color w:val="000000"/>
        </w:rPr>
        <w:t>законодательством</w:t>
      </w:r>
      <w:r>
        <w:rPr>
          <w:rStyle w:val="blk"/>
          <w:rFonts w:ascii="Arial" w:hAnsi="Arial" w:cs="Arial"/>
          <w:color w:val="000000"/>
        </w:rPr>
        <w:t> Российской Федерации.</w:t>
      </w:r>
    </w:p>
    <w:p w:rsidR="00642832" w:rsidRDefault="00642832" w:rsidP="00642832">
      <w:pPr>
        <w:shd w:val="clear" w:color="auto" w:fill="FFFFFF"/>
        <w:spacing w:line="290" w:lineRule="atLeast"/>
        <w:ind w:firstLine="547"/>
        <w:jc w:val="both"/>
        <w:rPr>
          <w:rFonts w:ascii="Arial" w:hAnsi="Arial" w:cs="Arial"/>
          <w:color w:val="000000"/>
        </w:rPr>
      </w:pPr>
      <w:bookmarkStart w:id="36" w:name="dst7"/>
      <w:bookmarkEnd w:id="36"/>
      <w:r>
        <w:rPr>
          <w:rStyle w:val="blk"/>
          <w:rFonts w:ascii="Arial" w:hAnsi="Arial" w:cs="Arial"/>
          <w:color w:val="000000"/>
        </w:rPr>
        <w:t xml:space="preserve">8. При заключении договора аренды земельного участка </w:t>
      </w:r>
      <w:r w:rsidR="007A6326">
        <w:rPr>
          <w:rStyle w:val="blk"/>
          <w:rFonts w:ascii="Arial" w:hAnsi="Arial" w:cs="Arial"/>
          <w:color w:val="000000"/>
        </w:rPr>
        <w:t>администрация Березовского сельсовета Ордынского района Новосибирской области</w:t>
      </w:r>
      <w:r w:rsidR="000E050C">
        <w:rPr>
          <w:rStyle w:val="blk"/>
          <w:rFonts w:ascii="Arial" w:hAnsi="Arial" w:cs="Arial"/>
          <w:color w:val="000000"/>
        </w:rPr>
        <w:t xml:space="preserve"> (далее – администрация)</w:t>
      </w:r>
      <w:r>
        <w:rPr>
          <w:rStyle w:val="blk"/>
          <w:rFonts w:ascii="Arial" w:hAnsi="Arial" w:cs="Arial"/>
          <w:color w:val="000000"/>
        </w:rPr>
        <w:t xml:space="preserve"> предусматрива</w:t>
      </w:r>
      <w:r w:rsidR="007A6326">
        <w:rPr>
          <w:rStyle w:val="blk"/>
          <w:rFonts w:ascii="Arial" w:hAnsi="Arial" w:cs="Arial"/>
          <w:color w:val="000000"/>
        </w:rPr>
        <w:t>е</w:t>
      </w:r>
      <w:r>
        <w:rPr>
          <w:rStyle w:val="blk"/>
          <w:rFonts w:ascii="Arial" w:hAnsi="Arial" w:cs="Arial"/>
          <w:color w:val="000000"/>
        </w:rPr>
        <w:t xml:space="preserve">т в таком договоре случаи и периодичность изменения арендной платы за пользование земельным участком. </w:t>
      </w:r>
      <w:proofErr w:type="gramStart"/>
      <w:r>
        <w:rPr>
          <w:rStyle w:val="blk"/>
          <w:rFonts w:ascii="Arial" w:hAnsi="Arial" w:cs="Arial"/>
          <w:color w:val="000000"/>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w:t>
      </w:r>
      <w:r w:rsidR="000E050C">
        <w:rPr>
          <w:rStyle w:val="blk"/>
          <w:rFonts w:ascii="Arial" w:hAnsi="Arial" w:cs="Arial"/>
          <w:color w:val="000000"/>
        </w:rPr>
        <w:t>законе</w:t>
      </w:r>
      <w:r>
        <w:rPr>
          <w:rStyle w:val="blk"/>
          <w:rFonts w:ascii="Arial" w:hAnsi="Arial" w:cs="Arial"/>
          <w:color w:val="000000"/>
        </w:rPr>
        <w:t>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Pr>
          <w:rStyle w:val="blk"/>
          <w:rFonts w:ascii="Arial" w:hAnsi="Arial" w:cs="Arial"/>
          <w:color w:val="000000"/>
        </w:rPr>
        <w:t xml:space="preserve"> договор аренды.</w:t>
      </w:r>
    </w:p>
    <w:p w:rsidR="00642832" w:rsidRDefault="00642832" w:rsidP="00642832">
      <w:pPr>
        <w:shd w:val="clear" w:color="auto" w:fill="FFFFFF"/>
        <w:spacing w:line="290" w:lineRule="atLeast"/>
        <w:ind w:firstLine="547"/>
        <w:jc w:val="both"/>
        <w:rPr>
          <w:rFonts w:ascii="Arial" w:hAnsi="Arial" w:cs="Arial"/>
          <w:color w:val="000000"/>
        </w:rPr>
      </w:pPr>
      <w:bookmarkStart w:id="37" w:name="dst33"/>
      <w:bookmarkEnd w:id="37"/>
      <w:r>
        <w:rPr>
          <w:rStyle w:val="blk"/>
          <w:rFonts w:ascii="Arial" w:hAnsi="Arial" w:cs="Arial"/>
          <w:color w:val="000000"/>
        </w:rPr>
        <w:lastRenderedPageBreak/>
        <w:t>В случае уточнения предусмотренных </w:t>
      </w:r>
      <w:r w:rsidR="000E050C">
        <w:rPr>
          <w:rStyle w:val="blk"/>
          <w:rFonts w:ascii="Arial" w:hAnsi="Arial" w:cs="Arial"/>
          <w:color w:val="000000"/>
        </w:rPr>
        <w:t>пунктами 3, 5 и 6</w:t>
      </w:r>
      <w:r>
        <w:rPr>
          <w:rStyle w:val="blk"/>
          <w:rFonts w:ascii="Arial" w:hAnsi="Arial" w:cs="Arial"/>
          <w:color w:val="000000"/>
        </w:rPr>
        <w:t> настоящ</w:t>
      </w:r>
      <w:r w:rsidR="000E050C">
        <w:rPr>
          <w:rStyle w:val="blk"/>
          <w:rFonts w:ascii="Arial" w:hAnsi="Arial" w:cs="Arial"/>
          <w:color w:val="000000"/>
        </w:rPr>
        <w:t>его</w:t>
      </w:r>
      <w:r>
        <w:rPr>
          <w:rStyle w:val="blk"/>
          <w:rFonts w:ascii="Arial" w:hAnsi="Arial" w:cs="Arial"/>
          <w:color w:val="000000"/>
        </w:rPr>
        <w:t xml:space="preserve"> П</w:t>
      </w:r>
      <w:r w:rsidR="000E050C">
        <w:rPr>
          <w:rStyle w:val="blk"/>
          <w:rFonts w:ascii="Arial" w:hAnsi="Arial" w:cs="Arial"/>
          <w:color w:val="000000"/>
        </w:rPr>
        <w:t>орядка</w:t>
      </w:r>
      <w:r>
        <w:rPr>
          <w:rStyle w:val="blk"/>
          <w:rFonts w:ascii="Arial" w:hAnsi="Arial" w:cs="Arial"/>
          <w:color w:val="000000"/>
        </w:rPr>
        <w:t xml:space="preserve">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642832" w:rsidRDefault="00642832" w:rsidP="00642832">
      <w:pPr>
        <w:shd w:val="clear" w:color="auto" w:fill="FFFFFF"/>
        <w:spacing w:line="290" w:lineRule="atLeast"/>
        <w:ind w:firstLine="547"/>
        <w:jc w:val="both"/>
        <w:rPr>
          <w:rFonts w:ascii="Arial" w:hAnsi="Arial" w:cs="Arial"/>
          <w:color w:val="000000"/>
        </w:rPr>
      </w:pPr>
      <w:bookmarkStart w:id="38" w:name="dst8"/>
      <w:bookmarkEnd w:id="38"/>
      <w:r>
        <w:rPr>
          <w:rStyle w:val="blk"/>
          <w:rFonts w:ascii="Arial" w:hAnsi="Arial" w:cs="Arial"/>
          <w:color w:val="000000"/>
        </w:rPr>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w:t>
      </w:r>
      <w:r w:rsidR="000E050C">
        <w:rPr>
          <w:rStyle w:val="blk"/>
          <w:rFonts w:ascii="Arial" w:hAnsi="Arial" w:cs="Arial"/>
          <w:color w:val="000000"/>
        </w:rPr>
        <w:t>администрация предусматривае</w:t>
      </w:r>
      <w:r>
        <w:rPr>
          <w:rStyle w:val="blk"/>
          <w:rFonts w:ascii="Arial" w:hAnsi="Arial" w:cs="Arial"/>
          <w:color w:val="000000"/>
        </w:rPr>
        <w:t>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r w:rsidR="000E050C">
        <w:rPr>
          <w:rStyle w:val="blk"/>
          <w:rFonts w:ascii="Arial" w:hAnsi="Arial" w:cs="Arial"/>
          <w:color w:val="000000"/>
        </w:rPr>
        <w:t>пункте 8</w:t>
      </w:r>
      <w:r>
        <w:rPr>
          <w:rStyle w:val="blk"/>
          <w:rFonts w:ascii="Arial" w:hAnsi="Arial" w:cs="Arial"/>
          <w:color w:val="000000"/>
        </w:rPr>
        <w:t> настоящ</w:t>
      </w:r>
      <w:r w:rsidR="00AF24C1">
        <w:rPr>
          <w:rStyle w:val="blk"/>
          <w:rFonts w:ascii="Arial" w:hAnsi="Arial" w:cs="Arial"/>
          <w:color w:val="000000"/>
        </w:rPr>
        <w:t>его Порядка</w:t>
      </w:r>
      <w:r>
        <w:rPr>
          <w:rStyle w:val="blk"/>
          <w:rFonts w:ascii="Arial" w:hAnsi="Arial" w:cs="Arial"/>
          <w:color w:val="000000"/>
        </w:rPr>
        <w:t>, не проводится.</w:t>
      </w:r>
    </w:p>
    <w:p w:rsidR="00642832" w:rsidRDefault="00642832" w:rsidP="00642832">
      <w:pPr>
        <w:shd w:val="clear" w:color="auto" w:fill="FFFFFF"/>
        <w:spacing w:line="290" w:lineRule="atLeast"/>
        <w:ind w:firstLine="547"/>
        <w:jc w:val="both"/>
        <w:rPr>
          <w:rFonts w:ascii="Arial" w:hAnsi="Arial" w:cs="Arial"/>
          <w:color w:val="000000"/>
        </w:rPr>
      </w:pPr>
      <w:bookmarkStart w:id="39" w:name="dst43"/>
      <w:bookmarkEnd w:id="39"/>
      <w:r>
        <w:rPr>
          <w:rStyle w:val="blk"/>
          <w:rFonts w:ascii="Arial" w:hAnsi="Arial" w:cs="Arial"/>
          <w:color w:val="000000"/>
        </w:rPr>
        <w:t xml:space="preserve">10.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w:t>
      </w:r>
      <w:r w:rsidR="00AF24C1">
        <w:rPr>
          <w:rStyle w:val="blk"/>
          <w:rFonts w:ascii="Arial" w:hAnsi="Arial" w:cs="Arial"/>
          <w:color w:val="000000"/>
        </w:rPr>
        <w:t>администрация</w:t>
      </w:r>
      <w:r>
        <w:rPr>
          <w:rStyle w:val="blk"/>
          <w:rFonts w:ascii="Arial" w:hAnsi="Arial" w:cs="Arial"/>
          <w:color w:val="000000"/>
        </w:rPr>
        <w:t xml:space="preserve"> предусматрива</w:t>
      </w:r>
      <w:r w:rsidR="00AF24C1">
        <w:rPr>
          <w:rStyle w:val="blk"/>
          <w:rFonts w:ascii="Arial" w:hAnsi="Arial" w:cs="Arial"/>
          <w:color w:val="000000"/>
        </w:rPr>
        <w:t>е</w:t>
      </w:r>
      <w:r>
        <w:rPr>
          <w:rStyle w:val="blk"/>
          <w:rFonts w:ascii="Arial" w:hAnsi="Arial" w:cs="Arial"/>
          <w:color w:val="000000"/>
        </w:rPr>
        <w:t>т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642832" w:rsidRDefault="00642832" w:rsidP="00642832">
      <w:pPr>
        <w:shd w:val="clear" w:color="auto" w:fill="FFFFFF"/>
        <w:spacing w:line="290" w:lineRule="atLeast"/>
        <w:ind w:firstLine="547"/>
        <w:jc w:val="both"/>
        <w:rPr>
          <w:rFonts w:ascii="Arial" w:hAnsi="Arial" w:cs="Arial"/>
          <w:color w:val="000000"/>
        </w:rPr>
      </w:pPr>
      <w:bookmarkStart w:id="40" w:name="dst44"/>
      <w:bookmarkEnd w:id="40"/>
      <w:r>
        <w:rPr>
          <w:rStyle w:val="blk"/>
          <w:rFonts w:ascii="Arial" w:hAnsi="Arial" w:cs="Arial"/>
          <w:color w:val="000000"/>
        </w:rPr>
        <w:t>В случае изменения рыночной стоимости права аренды размер уровня инфляции, указанный в</w:t>
      </w:r>
      <w:r w:rsidR="00AF24C1">
        <w:rPr>
          <w:rStyle w:val="blk"/>
          <w:rFonts w:ascii="Arial" w:hAnsi="Arial" w:cs="Arial"/>
          <w:color w:val="000000"/>
        </w:rPr>
        <w:t xml:space="preserve"> пункте 8</w:t>
      </w:r>
      <w:r>
        <w:rPr>
          <w:rStyle w:val="blk"/>
          <w:rFonts w:ascii="Arial" w:hAnsi="Arial" w:cs="Arial"/>
          <w:color w:val="000000"/>
        </w:rPr>
        <w:t>  настоящ</w:t>
      </w:r>
      <w:r w:rsidR="00AF24C1">
        <w:rPr>
          <w:rStyle w:val="blk"/>
          <w:rFonts w:ascii="Arial" w:hAnsi="Arial" w:cs="Arial"/>
          <w:color w:val="000000"/>
        </w:rPr>
        <w:t>его</w:t>
      </w:r>
      <w:r>
        <w:rPr>
          <w:rStyle w:val="blk"/>
          <w:rFonts w:ascii="Arial" w:hAnsi="Arial" w:cs="Arial"/>
          <w:color w:val="000000"/>
        </w:rPr>
        <w:t xml:space="preserve"> П</w:t>
      </w:r>
      <w:r w:rsidR="00AF24C1">
        <w:rPr>
          <w:rStyle w:val="blk"/>
          <w:rFonts w:ascii="Arial" w:hAnsi="Arial" w:cs="Arial"/>
          <w:color w:val="000000"/>
        </w:rPr>
        <w:t>орядка</w:t>
      </w:r>
      <w:r>
        <w:rPr>
          <w:rStyle w:val="blk"/>
          <w:rFonts w:ascii="Arial" w:hAnsi="Arial" w:cs="Arial"/>
          <w:color w:val="000000"/>
        </w:rPr>
        <w:t>, не применяется.</w:t>
      </w:r>
    </w:p>
    <w:p w:rsidR="00642832" w:rsidRDefault="00642832" w:rsidP="00642832">
      <w:pPr>
        <w:shd w:val="clear" w:color="auto" w:fill="FFFFFF"/>
        <w:spacing w:line="290" w:lineRule="atLeast"/>
        <w:ind w:firstLine="547"/>
        <w:jc w:val="both"/>
        <w:rPr>
          <w:rFonts w:ascii="Arial" w:hAnsi="Arial" w:cs="Arial"/>
          <w:color w:val="000000"/>
        </w:rPr>
      </w:pPr>
      <w:bookmarkStart w:id="41" w:name="dst100073"/>
      <w:bookmarkEnd w:id="41"/>
      <w:r>
        <w:rPr>
          <w:rStyle w:val="blk"/>
          <w:rFonts w:ascii="Arial" w:hAnsi="Arial" w:cs="Arial"/>
          <w:color w:val="000000"/>
        </w:rPr>
        <w:t>11.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42832" w:rsidRDefault="00642832" w:rsidP="00AF24C1">
      <w:pPr>
        <w:shd w:val="clear" w:color="auto" w:fill="FFFFFF"/>
        <w:spacing w:line="290" w:lineRule="atLeast"/>
        <w:ind w:firstLine="547"/>
        <w:jc w:val="both"/>
        <w:rPr>
          <w:rFonts w:ascii="Arial" w:hAnsi="Arial" w:cs="Arial"/>
          <w:color w:val="000000"/>
        </w:rPr>
      </w:pPr>
      <w:bookmarkStart w:id="42" w:name="dst100074"/>
      <w:bookmarkEnd w:id="42"/>
      <w:r>
        <w:rPr>
          <w:rStyle w:val="blk"/>
          <w:rFonts w:ascii="Arial" w:hAnsi="Arial" w:cs="Arial"/>
          <w:color w:val="000000"/>
        </w:rPr>
        <w:t xml:space="preserve">12. При заключении договора аренды земельного участка </w:t>
      </w:r>
      <w:r w:rsidR="00AF24C1">
        <w:rPr>
          <w:rStyle w:val="blk"/>
          <w:rFonts w:ascii="Arial" w:hAnsi="Arial" w:cs="Arial"/>
          <w:color w:val="000000"/>
        </w:rPr>
        <w:t>администрация</w:t>
      </w:r>
      <w:r>
        <w:rPr>
          <w:rStyle w:val="blk"/>
          <w:rFonts w:ascii="Arial" w:hAnsi="Arial" w:cs="Arial"/>
          <w:color w:val="000000"/>
        </w:rPr>
        <w:t xml:space="preserve"> предусматрива</w:t>
      </w:r>
      <w:r w:rsidR="00AF24C1">
        <w:rPr>
          <w:rStyle w:val="blk"/>
          <w:rFonts w:ascii="Arial" w:hAnsi="Arial" w:cs="Arial"/>
          <w:color w:val="000000"/>
        </w:rPr>
        <w:t>е</w:t>
      </w:r>
      <w:r>
        <w:rPr>
          <w:rStyle w:val="blk"/>
          <w:rFonts w:ascii="Arial" w:hAnsi="Arial" w:cs="Arial"/>
          <w:color w:val="000000"/>
        </w:rPr>
        <w:t xml:space="preserve">т в таком договоре, что арендная плата перечисляется не реже 1 раза в полгода в безналичной форме на счет </w:t>
      </w:r>
      <w:r w:rsidR="00AF24C1">
        <w:rPr>
          <w:rStyle w:val="blk"/>
          <w:rFonts w:ascii="Arial" w:hAnsi="Arial" w:cs="Arial"/>
          <w:color w:val="000000"/>
        </w:rPr>
        <w:t xml:space="preserve">администрации. </w:t>
      </w:r>
    </w:p>
    <w:p w:rsidR="00954512" w:rsidRPr="00642832" w:rsidRDefault="00954512" w:rsidP="00642832"/>
    <w:sectPr w:rsidR="00954512" w:rsidRPr="00642832"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54CE"/>
    <w:multiLevelType w:val="multilevel"/>
    <w:tmpl w:val="D1F41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0C765E7"/>
    <w:multiLevelType w:val="hybridMultilevel"/>
    <w:tmpl w:val="50A64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1279D"/>
    <w:multiLevelType w:val="hybridMultilevel"/>
    <w:tmpl w:val="C3E25A52"/>
    <w:lvl w:ilvl="0" w:tplc="79809020">
      <w:start w:val="5"/>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723"/>
    <w:rsid w:val="00037554"/>
    <w:rsid w:val="000E050C"/>
    <w:rsid w:val="002C0C57"/>
    <w:rsid w:val="002D6723"/>
    <w:rsid w:val="00642832"/>
    <w:rsid w:val="00647628"/>
    <w:rsid w:val="00696780"/>
    <w:rsid w:val="007049C3"/>
    <w:rsid w:val="0075250E"/>
    <w:rsid w:val="00786FB5"/>
    <w:rsid w:val="007A6326"/>
    <w:rsid w:val="007B37BA"/>
    <w:rsid w:val="008472C9"/>
    <w:rsid w:val="009409A8"/>
    <w:rsid w:val="00954512"/>
    <w:rsid w:val="00957768"/>
    <w:rsid w:val="00AF24C1"/>
    <w:rsid w:val="00B844DC"/>
    <w:rsid w:val="00B94ED9"/>
    <w:rsid w:val="00BC4439"/>
    <w:rsid w:val="00D145D8"/>
    <w:rsid w:val="00D9653B"/>
    <w:rsid w:val="00E92BBC"/>
    <w:rsid w:val="00F022A1"/>
    <w:rsid w:val="00FC2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451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2D6723"/>
    <w:pPr>
      <w:spacing w:before="100" w:beforeAutospacing="1" w:after="100" w:afterAutospacing="1"/>
    </w:pPr>
  </w:style>
  <w:style w:type="character" w:customStyle="1" w:styleId="10">
    <w:name w:val="Заголовок 1 Знак"/>
    <w:basedOn w:val="a0"/>
    <w:link w:val="1"/>
    <w:rsid w:val="00954512"/>
    <w:rPr>
      <w:rFonts w:ascii="Times New Roman" w:eastAsia="Times New Roman" w:hAnsi="Times New Roman" w:cs="Times New Roman"/>
      <w:b/>
      <w:bCs/>
      <w:sz w:val="24"/>
      <w:szCs w:val="24"/>
      <w:lang w:eastAsia="ru-RU"/>
    </w:rPr>
  </w:style>
  <w:style w:type="character" w:styleId="a3">
    <w:name w:val="Hyperlink"/>
    <w:basedOn w:val="a0"/>
    <w:semiHidden/>
    <w:unhideWhenUsed/>
    <w:rsid w:val="00954512"/>
    <w:rPr>
      <w:color w:val="0000FF"/>
      <w:u w:val="single"/>
    </w:rPr>
  </w:style>
  <w:style w:type="character" w:customStyle="1" w:styleId="blk">
    <w:name w:val="blk"/>
    <w:basedOn w:val="a0"/>
    <w:rsid w:val="00642832"/>
  </w:style>
  <w:style w:type="paragraph" w:styleId="a4">
    <w:name w:val="List Paragraph"/>
    <w:basedOn w:val="a"/>
    <w:uiPriority w:val="34"/>
    <w:qFormat/>
    <w:rsid w:val="00F022A1"/>
    <w:pPr>
      <w:ind w:left="720"/>
      <w:contextualSpacing/>
    </w:pPr>
  </w:style>
</w:styles>
</file>

<file path=word/webSettings.xml><?xml version="1.0" encoding="utf-8"?>
<w:webSettings xmlns:r="http://schemas.openxmlformats.org/officeDocument/2006/relationships" xmlns:w="http://schemas.openxmlformats.org/wordprocessingml/2006/main">
  <w:divs>
    <w:div w:id="305355392">
      <w:bodyDiv w:val="1"/>
      <w:marLeft w:val="0"/>
      <w:marRight w:val="0"/>
      <w:marTop w:val="0"/>
      <w:marBottom w:val="0"/>
      <w:divBdr>
        <w:top w:val="none" w:sz="0" w:space="0" w:color="auto"/>
        <w:left w:val="none" w:sz="0" w:space="0" w:color="auto"/>
        <w:bottom w:val="none" w:sz="0" w:space="0" w:color="auto"/>
        <w:right w:val="none" w:sz="0" w:space="0" w:color="auto"/>
      </w:divBdr>
    </w:div>
    <w:div w:id="782648331">
      <w:bodyDiv w:val="1"/>
      <w:marLeft w:val="0"/>
      <w:marRight w:val="0"/>
      <w:marTop w:val="0"/>
      <w:marBottom w:val="0"/>
      <w:divBdr>
        <w:top w:val="none" w:sz="0" w:space="0" w:color="auto"/>
        <w:left w:val="none" w:sz="0" w:space="0" w:color="auto"/>
        <w:bottom w:val="none" w:sz="0" w:space="0" w:color="auto"/>
        <w:right w:val="none" w:sz="0" w:space="0" w:color="auto"/>
      </w:divBdr>
      <w:divsChild>
        <w:div w:id="1269117269">
          <w:marLeft w:val="0"/>
          <w:marRight w:val="0"/>
          <w:marTop w:val="120"/>
          <w:marBottom w:val="0"/>
          <w:divBdr>
            <w:top w:val="none" w:sz="0" w:space="0" w:color="auto"/>
            <w:left w:val="none" w:sz="0" w:space="0" w:color="auto"/>
            <w:bottom w:val="none" w:sz="0" w:space="0" w:color="auto"/>
            <w:right w:val="none" w:sz="0" w:space="0" w:color="auto"/>
          </w:divBdr>
          <w:divsChild>
            <w:div w:id="31003518">
              <w:marLeft w:val="0"/>
              <w:marRight w:val="0"/>
              <w:marTop w:val="0"/>
              <w:marBottom w:val="0"/>
              <w:divBdr>
                <w:top w:val="none" w:sz="0" w:space="0" w:color="auto"/>
                <w:left w:val="none" w:sz="0" w:space="0" w:color="auto"/>
                <w:bottom w:val="none" w:sz="0" w:space="0" w:color="auto"/>
                <w:right w:val="none" w:sz="0" w:space="0" w:color="auto"/>
              </w:divBdr>
              <w:divsChild>
                <w:div w:id="19071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2290">
          <w:marLeft w:val="0"/>
          <w:marRight w:val="0"/>
          <w:marTop w:val="120"/>
          <w:marBottom w:val="0"/>
          <w:divBdr>
            <w:top w:val="none" w:sz="0" w:space="0" w:color="auto"/>
            <w:left w:val="none" w:sz="0" w:space="0" w:color="auto"/>
            <w:bottom w:val="none" w:sz="0" w:space="0" w:color="auto"/>
            <w:right w:val="none" w:sz="0" w:space="0" w:color="auto"/>
          </w:divBdr>
        </w:div>
        <w:div w:id="1685936177">
          <w:marLeft w:val="0"/>
          <w:marRight w:val="0"/>
          <w:marTop w:val="120"/>
          <w:marBottom w:val="0"/>
          <w:divBdr>
            <w:top w:val="none" w:sz="0" w:space="0" w:color="auto"/>
            <w:left w:val="none" w:sz="0" w:space="0" w:color="auto"/>
            <w:bottom w:val="none" w:sz="0" w:space="0" w:color="auto"/>
            <w:right w:val="none" w:sz="0" w:space="0" w:color="auto"/>
          </w:divBdr>
        </w:div>
        <w:div w:id="1730497802">
          <w:marLeft w:val="0"/>
          <w:marRight w:val="0"/>
          <w:marTop w:val="120"/>
          <w:marBottom w:val="0"/>
          <w:divBdr>
            <w:top w:val="none" w:sz="0" w:space="0" w:color="auto"/>
            <w:left w:val="none" w:sz="0" w:space="0" w:color="auto"/>
            <w:bottom w:val="none" w:sz="0" w:space="0" w:color="auto"/>
            <w:right w:val="none" w:sz="0" w:space="0" w:color="auto"/>
          </w:divBdr>
        </w:div>
        <w:div w:id="670252761">
          <w:marLeft w:val="0"/>
          <w:marRight w:val="0"/>
          <w:marTop w:val="120"/>
          <w:marBottom w:val="0"/>
          <w:divBdr>
            <w:top w:val="none" w:sz="0" w:space="0" w:color="auto"/>
            <w:left w:val="none" w:sz="0" w:space="0" w:color="auto"/>
            <w:bottom w:val="none" w:sz="0" w:space="0" w:color="auto"/>
            <w:right w:val="none" w:sz="0" w:space="0" w:color="auto"/>
          </w:divBdr>
        </w:div>
        <w:div w:id="552469664">
          <w:marLeft w:val="0"/>
          <w:marRight w:val="0"/>
          <w:marTop w:val="120"/>
          <w:marBottom w:val="0"/>
          <w:divBdr>
            <w:top w:val="none" w:sz="0" w:space="0" w:color="auto"/>
            <w:left w:val="none" w:sz="0" w:space="0" w:color="auto"/>
            <w:bottom w:val="none" w:sz="0" w:space="0" w:color="auto"/>
            <w:right w:val="none" w:sz="0" w:space="0" w:color="auto"/>
          </w:divBdr>
        </w:div>
        <w:div w:id="89665160">
          <w:marLeft w:val="0"/>
          <w:marRight w:val="0"/>
          <w:marTop w:val="120"/>
          <w:marBottom w:val="0"/>
          <w:divBdr>
            <w:top w:val="none" w:sz="0" w:space="0" w:color="auto"/>
            <w:left w:val="none" w:sz="0" w:space="0" w:color="auto"/>
            <w:bottom w:val="none" w:sz="0" w:space="0" w:color="auto"/>
            <w:right w:val="none" w:sz="0" w:space="0" w:color="auto"/>
          </w:divBdr>
        </w:div>
        <w:div w:id="754126715">
          <w:marLeft w:val="0"/>
          <w:marRight w:val="0"/>
          <w:marTop w:val="120"/>
          <w:marBottom w:val="0"/>
          <w:divBdr>
            <w:top w:val="none" w:sz="0" w:space="0" w:color="auto"/>
            <w:left w:val="none" w:sz="0" w:space="0" w:color="auto"/>
            <w:bottom w:val="none" w:sz="0" w:space="0" w:color="auto"/>
            <w:right w:val="none" w:sz="0" w:space="0" w:color="auto"/>
          </w:divBdr>
        </w:div>
        <w:div w:id="1612934721">
          <w:marLeft w:val="0"/>
          <w:marRight w:val="0"/>
          <w:marTop w:val="120"/>
          <w:marBottom w:val="0"/>
          <w:divBdr>
            <w:top w:val="none" w:sz="0" w:space="0" w:color="auto"/>
            <w:left w:val="none" w:sz="0" w:space="0" w:color="auto"/>
            <w:bottom w:val="none" w:sz="0" w:space="0" w:color="auto"/>
            <w:right w:val="none" w:sz="0" w:space="0" w:color="auto"/>
          </w:divBdr>
        </w:div>
        <w:div w:id="1730372593">
          <w:marLeft w:val="0"/>
          <w:marRight w:val="0"/>
          <w:marTop w:val="120"/>
          <w:marBottom w:val="0"/>
          <w:divBdr>
            <w:top w:val="none" w:sz="0" w:space="0" w:color="auto"/>
            <w:left w:val="none" w:sz="0" w:space="0" w:color="auto"/>
            <w:bottom w:val="none" w:sz="0" w:space="0" w:color="auto"/>
            <w:right w:val="none" w:sz="0" w:space="0" w:color="auto"/>
          </w:divBdr>
        </w:div>
      </w:divsChild>
    </w:div>
    <w:div w:id="1226378867">
      <w:bodyDiv w:val="1"/>
      <w:marLeft w:val="0"/>
      <w:marRight w:val="0"/>
      <w:marTop w:val="0"/>
      <w:marBottom w:val="0"/>
      <w:divBdr>
        <w:top w:val="none" w:sz="0" w:space="0" w:color="auto"/>
        <w:left w:val="none" w:sz="0" w:space="0" w:color="auto"/>
        <w:bottom w:val="none" w:sz="0" w:space="0" w:color="auto"/>
        <w:right w:val="none" w:sz="0" w:space="0" w:color="auto"/>
      </w:divBdr>
      <w:divsChild>
        <w:div w:id="1480726990">
          <w:marLeft w:val="0"/>
          <w:marRight w:val="0"/>
          <w:marTop w:val="120"/>
          <w:marBottom w:val="0"/>
          <w:divBdr>
            <w:top w:val="none" w:sz="0" w:space="0" w:color="auto"/>
            <w:left w:val="none" w:sz="0" w:space="0" w:color="auto"/>
            <w:bottom w:val="none" w:sz="0" w:space="0" w:color="auto"/>
            <w:right w:val="none" w:sz="0" w:space="0" w:color="auto"/>
          </w:divBdr>
        </w:div>
        <w:div w:id="2071928050">
          <w:marLeft w:val="0"/>
          <w:marRight w:val="0"/>
          <w:marTop w:val="120"/>
          <w:marBottom w:val="0"/>
          <w:divBdr>
            <w:top w:val="none" w:sz="0" w:space="0" w:color="auto"/>
            <w:left w:val="none" w:sz="0" w:space="0" w:color="auto"/>
            <w:bottom w:val="none" w:sz="0" w:space="0" w:color="auto"/>
            <w:right w:val="none" w:sz="0" w:space="0" w:color="auto"/>
          </w:divBdr>
        </w:div>
        <w:div w:id="669618">
          <w:marLeft w:val="0"/>
          <w:marRight w:val="0"/>
          <w:marTop w:val="120"/>
          <w:marBottom w:val="0"/>
          <w:divBdr>
            <w:top w:val="none" w:sz="0" w:space="0" w:color="auto"/>
            <w:left w:val="none" w:sz="0" w:space="0" w:color="auto"/>
            <w:bottom w:val="none" w:sz="0" w:space="0" w:color="auto"/>
            <w:right w:val="none" w:sz="0" w:space="0" w:color="auto"/>
          </w:divBdr>
        </w:div>
      </w:divsChild>
    </w:div>
    <w:div w:id="1231186641">
      <w:bodyDiv w:val="1"/>
      <w:marLeft w:val="0"/>
      <w:marRight w:val="0"/>
      <w:marTop w:val="0"/>
      <w:marBottom w:val="0"/>
      <w:divBdr>
        <w:top w:val="none" w:sz="0" w:space="0" w:color="auto"/>
        <w:left w:val="none" w:sz="0" w:space="0" w:color="auto"/>
        <w:bottom w:val="none" w:sz="0" w:space="0" w:color="auto"/>
        <w:right w:val="none" w:sz="0" w:space="0" w:color="auto"/>
      </w:divBdr>
      <w:divsChild>
        <w:div w:id="1252664314">
          <w:marLeft w:val="0"/>
          <w:marRight w:val="0"/>
          <w:marTop w:val="120"/>
          <w:marBottom w:val="0"/>
          <w:divBdr>
            <w:top w:val="none" w:sz="0" w:space="0" w:color="auto"/>
            <w:left w:val="none" w:sz="0" w:space="0" w:color="auto"/>
            <w:bottom w:val="none" w:sz="0" w:space="0" w:color="auto"/>
            <w:right w:val="none" w:sz="0" w:space="0" w:color="auto"/>
          </w:divBdr>
          <w:divsChild>
            <w:div w:id="494492830">
              <w:marLeft w:val="0"/>
              <w:marRight w:val="0"/>
              <w:marTop w:val="0"/>
              <w:marBottom w:val="0"/>
              <w:divBdr>
                <w:top w:val="none" w:sz="0" w:space="0" w:color="auto"/>
                <w:left w:val="none" w:sz="0" w:space="0" w:color="auto"/>
                <w:bottom w:val="none" w:sz="0" w:space="0" w:color="auto"/>
                <w:right w:val="none" w:sz="0" w:space="0" w:color="auto"/>
              </w:divBdr>
              <w:divsChild>
                <w:div w:id="12466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685">
          <w:marLeft w:val="0"/>
          <w:marRight w:val="0"/>
          <w:marTop w:val="120"/>
          <w:marBottom w:val="0"/>
          <w:divBdr>
            <w:top w:val="none" w:sz="0" w:space="0" w:color="auto"/>
            <w:left w:val="none" w:sz="0" w:space="0" w:color="auto"/>
            <w:bottom w:val="none" w:sz="0" w:space="0" w:color="auto"/>
            <w:right w:val="none" w:sz="0" w:space="0" w:color="auto"/>
          </w:divBdr>
        </w:div>
        <w:div w:id="891888732">
          <w:marLeft w:val="0"/>
          <w:marRight w:val="0"/>
          <w:marTop w:val="120"/>
          <w:marBottom w:val="0"/>
          <w:divBdr>
            <w:top w:val="none" w:sz="0" w:space="0" w:color="auto"/>
            <w:left w:val="none" w:sz="0" w:space="0" w:color="auto"/>
            <w:bottom w:val="none" w:sz="0" w:space="0" w:color="auto"/>
            <w:right w:val="none" w:sz="0" w:space="0" w:color="auto"/>
          </w:divBdr>
        </w:div>
        <w:div w:id="2099669941">
          <w:marLeft w:val="0"/>
          <w:marRight w:val="0"/>
          <w:marTop w:val="120"/>
          <w:marBottom w:val="0"/>
          <w:divBdr>
            <w:top w:val="none" w:sz="0" w:space="0" w:color="auto"/>
            <w:left w:val="none" w:sz="0" w:space="0" w:color="auto"/>
            <w:bottom w:val="none" w:sz="0" w:space="0" w:color="auto"/>
            <w:right w:val="none" w:sz="0" w:space="0" w:color="auto"/>
          </w:divBdr>
        </w:div>
        <w:div w:id="544677472">
          <w:marLeft w:val="0"/>
          <w:marRight w:val="0"/>
          <w:marTop w:val="120"/>
          <w:marBottom w:val="0"/>
          <w:divBdr>
            <w:top w:val="none" w:sz="0" w:space="0" w:color="auto"/>
            <w:left w:val="none" w:sz="0" w:space="0" w:color="auto"/>
            <w:bottom w:val="none" w:sz="0" w:space="0" w:color="auto"/>
            <w:right w:val="none" w:sz="0" w:space="0" w:color="auto"/>
          </w:divBdr>
        </w:div>
        <w:div w:id="1455783380">
          <w:marLeft w:val="0"/>
          <w:marRight w:val="0"/>
          <w:marTop w:val="120"/>
          <w:marBottom w:val="0"/>
          <w:divBdr>
            <w:top w:val="none" w:sz="0" w:space="0" w:color="auto"/>
            <w:left w:val="none" w:sz="0" w:space="0" w:color="auto"/>
            <w:bottom w:val="none" w:sz="0" w:space="0" w:color="auto"/>
            <w:right w:val="none" w:sz="0" w:space="0" w:color="auto"/>
          </w:divBdr>
        </w:div>
        <w:div w:id="1216770558">
          <w:marLeft w:val="0"/>
          <w:marRight w:val="0"/>
          <w:marTop w:val="120"/>
          <w:marBottom w:val="0"/>
          <w:divBdr>
            <w:top w:val="none" w:sz="0" w:space="0" w:color="auto"/>
            <w:left w:val="none" w:sz="0" w:space="0" w:color="auto"/>
            <w:bottom w:val="none" w:sz="0" w:space="0" w:color="auto"/>
            <w:right w:val="none" w:sz="0" w:space="0" w:color="auto"/>
          </w:divBdr>
        </w:div>
        <w:div w:id="1408068782">
          <w:marLeft w:val="0"/>
          <w:marRight w:val="0"/>
          <w:marTop w:val="120"/>
          <w:marBottom w:val="0"/>
          <w:divBdr>
            <w:top w:val="none" w:sz="0" w:space="0" w:color="auto"/>
            <w:left w:val="none" w:sz="0" w:space="0" w:color="auto"/>
            <w:bottom w:val="none" w:sz="0" w:space="0" w:color="auto"/>
            <w:right w:val="none" w:sz="0" w:space="0" w:color="auto"/>
          </w:divBdr>
        </w:div>
        <w:div w:id="1861236142">
          <w:marLeft w:val="0"/>
          <w:marRight w:val="0"/>
          <w:marTop w:val="120"/>
          <w:marBottom w:val="0"/>
          <w:divBdr>
            <w:top w:val="none" w:sz="0" w:space="0" w:color="auto"/>
            <w:left w:val="none" w:sz="0" w:space="0" w:color="auto"/>
            <w:bottom w:val="none" w:sz="0" w:space="0" w:color="auto"/>
            <w:right w:val="none" w:sz="0" w:space="0" w:color="auto"/>
          </w:divBdr>
        </w:div>
        <w:div w:id="1980915093">
          <w:marLeft w:val="0"/>
          <w:marRight w:val="0"/>
          <w:marTop w:val="120"/>
          <w:marBottom w:val="0"/>
          <w:divBdr>
            <w:top w:val="none" w:sz="0" w:space="0" w:color="auto"/>
            <w:left w:val="none" w:sz="0" w:space="0" w:color="auto"/>
            <w:bottom w:val="none" w:sz="0" w:space="0" w:color="auto"/>
            <w:right w:val="none" w:sz="0" w:space="0" w:color="auto"/>
          </w:divBdr>
        </w:div>
        <w:div w:id="912815705">
          <w:marLeft w:val="0"/>
          <w:marRight w:val="0"/>
          <w:marTop w:val="120"/>
          <w:marBottom w:val="0"/>
          <w:divBdr>
            <w:top w:val="none" w:sz="0" w:space="0" w:color="auto"/>
            <w:left w:val="none" w:sz="0" w:space="0" w:color="auto"/>
            <w:bottom w:val="none" w:sz="0" w:space="0" w:color="auto"/>
            <w:right w:val="none" w:sz="0" w:space="0" w:color="auto"/>
          </w:divBdr>
        </w:div>
        <w:div w:id="1291202159">
          <w:marLeft w:val="0"/>
          <w:marRight w:val="0"/>
          <w:marTop w:val="120"/>
          <w:marBottom w:val="0"/>
          <w:divBdr>
            <w:top w:val="none" w:sz="0" w:space="0" w:color="auto"/>
            <w:left w:val="none" w:sz="0" w:space="0" w:color="auto"/>
            <w:bottom w:val="none" w:sz="0" w:space="0" w:color="auto"/>
            <w:right w:val="none" w:sz="0" w:space="0" w:color="auto"/>
          </w:divBdr>
        </w:div>
        <w:div w:id="1813212131">
          <w:marLeft w:val="0"/>
          <w:marRight w:val="0"/>
          <w:marTop w:val="120"/>
          <w:marBottom w:val="0"/>
          <w:divBdr>
            <w:top w:val="none" w:sz="0" w:space="0" w:color="auto"/>
            <w:left w:val="none" w:sz="0" w:space="0" w:color="auto"/>
            <w:bottom w:val="none" w:sz="0" w:space="0" w:color="auto"/>
            <w:right w:val="none" w:sz="0" w:space="0" w:color="auto"/>
          </w:divBdr>
        </w:div>
        <w:div w:id="88744962">
          <w:marLeft w:val="0"/>
          <w:marRight w:val="0"/>
          <w:marTop w:val="120"/>
          <w:marBottom w:val="0"/>
          <w:divBdr>
            <w:top w:val="none" w:sz="0" w:space="0" w:color="auto"/>
            <w:left w:val="none" w:sz="0" w:space="0" w:color="auto"/>
            <w:bottom w:val="none" w:sz="0" w:space="0" w:color="auto"/>
            <w:right w:val="none" w:sz="0" w:space="0" w:color="auto"/>
          </w:divBdr>
        </w:div>
        <w:div w:id="89549157">
          <w:marLeft w:val="0"/>
          <w:marRight w:val="0"/>
          <w:marTop w:val="120"/>
          <w:marBottom w:val="0"/>
          <w:divBdr>
            <w:top w:val="none" w:sz="0" w:space="0" w:color="auto"/>
            <w:left w:val="none" w:sz="0" w:space="0" w:color="auto"/>
            <w:bottom w:val="none" w:sz="0" w:space="0" w:color="auto"/>
            <w:right w:val="none" w:sz="0" w:space="0" w:color="auto"/>
          </w:divBdr>
        </w:div>
        <w:div w:id="1690645686">
          <w:marLeft w:val="0"/>
          <w:marRight w:val="0"/>
          <w:marTop w:val="120"/>
          <w:marBottom w:val="0"/>
          <w:divBdr>
            <w:top w:val="none" w:sz="0" w:space="0" w:color="auto"/>
            <w:left w:val="none" w:sz="0" w:space="0" w:color="auto"/>
            <w:bottom w:val="none" w:sz="0" w:space="0" w:color="auto"/>
            <w:right w:val="none" w:sz="0" w:space="0" w:color="auto"/>
          </w:divBdr>
        </w:div>
        <w:div w:id="1039859742">
          <w:marLeft w:val="0"/>
          <w:marRight w:val="0"/>
          <w:marTop w:val="120"/>
          <w:marBottom w:val="0"/>
          <w:divBdr>
            <w:top w:val="none" w:sz="0" w:space="0" w:color="auto"/>
            <w:left w:val="none" w:sz="0" w:space="0" w:color="auto"/>
            <w:bottom w:val="none" w:sz="0" w:space="0" w:color="auto"/>
            <w:right w:val="none" w:sz="0" w:space="0" w:color="auto"/>
          </w:divBdr>
        </w:div>
        <w:div w:id="229342133">
          <w:marLeft w:val="0"/>
          <w:marRight w:val="0"/>
          <w:marTop w:val="120"/>
          <w:marBottom w:val="0"/>
          <w:divBdr>
            <w:top w:val="none" w:sz="0" w:space="0" w:color="auto"/>
            <w:left w:val="none" w:sz="0" w:space="0" w:color="auto"/>
            <w:bottom w:val="none" w:sz="0" w:space="0" w:color="auto"/>
            <w:right w:val="none" w:sz="0" w:space="0" w:color="auto"/>
          </w:divBdr>
        </w:div>
        <w:div w:id="1889683519">
          <w:marLeft w:val="0"/>
          <w:marRight w:val="0"/>
          <w:marTop w:val="120"/>
          <w:marBottom w:val="0"/>
          <w:divBdr>
            <w:top w:val="none" w:sz="0" w:space="0" w:color="auto"/>
            <w:left w:val="none" w:sz="0" w:space="0" w:color="auto"/>
            <w:bottom w:val="none" w:sz="0" w:space="0" w:color="auto"/>
            <w:right w:val="none" w:sz="0" w:space="0" w:color="auto"/>
          </w:divBdr>
        </w:div>
        <w:div w:id="1215459623">
          <w:marLeft w:val="0"/>
          <w:marRight w:val="0"/>
          <w:marTop w:val="120"/>
          <w:marBottom w:val="0"/>
          <w:divBdr>
            <w:top w:val="none" w:sz="0" w:space="0" w:color="auto"/>
            <w:left w:val="none" w:sz="0" w:space="0" w:color="auto"/>
            <w:bottom w:val="none" w:sz="0" w:space="0" w:color="auto"/>
            <w:right w:val="none" w:sz="0" w:space="0" w:color="auto"/>
          </w:divBdr>
        </w:div>
        <w:div w:id="342631153">
          <w:marLeft w:val="0"/>
          <w:marRight w:val="0"/>
          <w:marTop w:val="120"/>
          <w:marBottom w:val="0"/>
          <w:divBdr>
            <w:top w:val="none" w:sz="0" w:space="0" w:color="auto"/>
            <w:left w:val="none" w:sz="0" w:space="0" w:color="auto"/>
            <w:bottom w:val="none" w:sz="0" w:space="0" w:color="auto"/>
            <w:right w:val="none" w:sz="0" w:space="0" w:color="auto"/>
          </w:divBdr>
        </w:div>
        <w:div w:id="367419332">
          <w:marLeft w:val="0"/>
          <w:marRight w:val="0"/>
          <w:marTop w:val="120"/>
          <w:marBottom w:val="0"/>
          <w:divBdr>
            <w:top w:val="none" w:sz="0" w:space="0" w:color="auto"/>
            <w:left w:val="none" w:sz="0" w:space="0" w:color="auto"/>
            <w:bottom w:val="none" w:sz="0" w:space="0" w:color="auto"/>
            <w:right w:val="none" w:sz="0" w:space="0" w:color="auto"/>
          </w:divBdr>
        </w:div>
        <w:div w:id="121921971">
          <w:marLeft w:val="0"/>
          <w:marRight w:val="0"/>
          <w:marTop w:val="120"/>
          <w:marBottom w:val="0"/>
          <w:divBdr>
            <w:top w:val="none" w:sz="0" w:space="0" w:color="auto"/>
            <w:left w:val="none" w:sz="0" w:space="0" w:color="auto"/>
            <w:bottom w:val="none" w:sz="0" w:space="0" w:color="auto"/>
            <w:right w:val="none" w:sz="0" w:space="0" w:color="auto"/>
          </w:divBdr>
        </w:div>
        <w:div w:id="1056971255">
          <w:marLeft w:val="0"/>
          <w:marRight w:val="0"/>
          <w:marTop w:val="120"/>
          <w:marBottom w:val="0"/>
          <w:divBdr>
            <w:top w:val="none" w:sz="0" w:space="0" w:color="auto"/>
            <w:left w:val="none" w:sz="0" w:space="0" w:color="auto"/>
            <w:bottom w:val="none" w:sz="0" w:space="0" w:color="auto"/>
            <w:right w:val="none" w:sz="0" w:space="0" w:color="auto"/>
          </w:divBdr>
        </w:div>
        <w:div w:id="647251596">
          <w:marLeft w:val="0"/>
          <w:marRight w:val="0"/>
          <w:marTop w:val="120"/>
          <w:marBottom w:val="0"/>
          <w:divBdr>
            <w:top w:val="none" w:sz="0" w:space="0" w:color="auto"/>
            <w:left w:val="none" w:sz="0" w:space="0" w:color="auto"/>
            <w:bottom w:val="none" w:sz="0" w:space="0" w:color="auto"/>
            <w:right w:val="none" w:sz="0" w:space="0" w:color="auto"/>
          </w:divBdr>
        </w:div>
        <w:div w:id="36395526">
          <w:marLeft w:val="0"/>
          <w:marRight w:val="0"/>
          <w:marTop w:val="120"/>
          <w:marBottom w:val="0"/>
          <w:divBdr>
            <w:top w:val="none" w:sz="0" w:space="0" w:color="auto"/>
            <w:left w:val="none" w:sz="0" w:space="0" w:color="auto"/>
            <w:bottom w:val="none" w:sz="0" w:space="0" w:color="auto"/>
            <w:right w:val="none" w:sz="0" w:space="0" w:color="auto"/>
          </w:divBdr>
        </w:div>
        <w:div w:id="802308258">
          <w:marLeft w:val="0"/>
          <w:marRight w:val="0"/>
          <w:marTop w:val="120"/>
          <w:marBottom w:val="0"/>
          <w:divBdr>
            <w:top w:val="none" w:sz="0" w:space="0" w:color="auto"/>
            <w:left w:val="none" w:sz="0" w:space="0" w:color="auto"/>
            <w:bottom w:val="none" w:sz="0" w:space="0" w:color="auto"/>
            <w:right w:val="none" w:sz="0" w:space="0" w:color="auto"/>
          </w:divBdr>
        </w:div>
        <w:div w:id="851070245">
          <w:marLeft w:val="0"/>
          <w:marRight w:val="0"/>
          <w:marTop w:val="120"/>
          <w:marBottom w:val="0"/>
          <w:divBdr>
            <w:top w:val="none" w:sz="0" w:space="0" w:color="auto"/>
            <w:left w:val="none" w:sz="0" w:space="0" w:color="auto"/>
            <w:bottom w:val="none" w:sz="0" w:space="0" w:color="auto"/>
            <w:right w:val="none" w:sz="0" w:space="0" w:color="auto"/>
          </w:divBdr>
        </w:div>
        <w:div w:id="481894985">
          <w:marLeft w:val="0"/>
          <w:marRight w:val="0"/>
          <w:marTop w:val="120"/>
          <w:marBottom w:val="0"/>
          <w:divBdr>
            <w:top w:val="none" w:sz="0" w:space="0" w:color="auto"/>
            <w:left w:val="none" w:sz="0" w:space="0" w:color="auto"/>
            <w:bottom w:val="none" w:sz="0" w:space="0" w:color="auto"/>
            <w:right w:val="none" w:sz="0" w:space="0" w:color="auto"/>
          </w:divBdr>
        </w:div>
        <w:div w:id="1422533047">
          <w:marLeft w:val="0"/>
          <w:marRight w:val="0"/>
          <w:marTop w:val="120"/>
          <w:marBottom w:val="0"/>
          <w:divBdr>
            <w:top w:val="none" w:sz="0" w:space="0" w:color="auto"/>
            <w:left w:val="none" w:sz="0" w:space="0" w:color="auto"/>
            <w:bottom w:val="none" w:sz="0" w:space="0" w:color="auto"/>
            <w:right w:val="none" w:sz="0" w:space="0" w:color="auto"/>
          </w:divBdr>
        </w:div>
        <w:div w:id="225073661">
          <w:marLeft w:val="0"/>
          <w:marRight w:val="0"/>
          <w:marTop w:val="120"/>
          <w:marBottom w:val="0"/>
          <w:divBdr>
            <w:top w:val="none" w:sz="0" w:space="0" w:color="auto"/>
            <w:left w:val="none" w:sz="0" w:space="0" w:color="auto"/>
            <w:bottom w:val="none" w:sz="0" w:space="0" w:color="auto"/>
            <w:right w:val="none" w:sz="0" w:space="0" w:color="auto"/>
          </w:divBdr>
        </w:div>
        <w:div w:id="1738045273">
          <w:marLeft w:val="0"/>
          <w:marRight w:val="0"/>
          <w:marTop w:val="120"/>
          <w:marBottom w:val="0"/>
          <w:divBdr>
            <w:top w:val="none" w:sz="0" w:space="0" w:color="auto"/>
            <w:left w:val="none" w:sz="0" w:space="0" w:color="auto"/>
            <w:bottom w:val="none" w:sz="0" w:space="0" w:color="auto"/>
            <w:right w:val="none" w:sz="0" w:space="0" w:color="auto"/>
          </w:divBdr>
        </w:div>
        <w:div w:id="742067728">
          <w:marLeft w:val="0"/>
          <w:marRight w:val="0"/>
          <w:marTop w:val="120"/>
          <w:marBottom w:val="0"/>
          <w:divBdr>
            <w:top w:val="none" w:sz="0" w:space="0" w:color="auto"/>
            <w:left w:val="none" w:sz="0" w:space="0" w:color="auto"/>
            <w:bottom w:val="none" w:sz="0" w:space="0" w:color="auto"/>
            <w:right w:val="none" w:sz="0" w:space="0" w:color="auto"/>
          </w:divBdr>
        </w:div>
        <w:div w:id="2052413433">
          <w:marLeft w:val="0"/>
          <w:marRight w:val="0"/>
          <w:marTop w:val="120"/>
          <w:marBottom w:val="0"/>
          <w:divBdr>
            <w:top w:val="none" w:sz="0" w:space="0" w:color="auto"/>
            <w:left w:val="none" w:sz="0" w:space="0" w:color="auto"/>
            <w:bottom w:val="none" w:sz="0" w:space="0" w:color="auto"/>
            <w:right w:val="none" w:sz="0" w:space="0" w:color="auto"/>
          </w:divBdr>
        </w:div>
        <w:div w:id="164630954">
          <w:marLeft w:val="0"/>
          <w:marRight w:val="0"/>
          <w:marTop w:val="120"/>
          <w:marBottom w:val="0"/>
          <w:divBdr>
            <w:top w:val="none" w:sz="0" w:space="0" w:color="auto"/>
            <w:left w:val="none" w:sz="0" w:space="0" w:color="auto"/>
            <w:bottom w:val="none" w:sz="0" w:space="0" w:color="auto"/>
            <w:right w:val="none" w:sz="0" w:space="0" w:color="auto"/>
          </w:divBdr>
        </w:div>
        <w:div w:id="877933413">
          <w:marLeft w:val="0"/>
          <w:marRight w:val="0"/>
          <w:marTop w:val="120"/>
          <w:marBottom w:val="0"/>
          <w:divBdr>
            <w:top w:val="none" w:sz="0" w:space="0" w:color="auto"/>
            <w:left w:val="none" w:sz="0" w:space="0" w:color="auto"/>
            <w:bottom w:val="none" w:sz="0" w:space="0" w:color="auto"/>
            <w:right w:val="none" w:sz="0" w:space="0" w:color="auto"/>
          </w:divBdr>
        </w:div>
        <w:div w:id="1108696443">
          <w:marLeft w:val="0"/>
          <w:marRight w:val="0"/>
          <w:marTop w:val="120"/>
          <w:marBottom w:val="0"/>
          <w:divBdr>
            <w:top w:val="none" w:sz="0" w:space="0" w:color="auto"/>
            <w:left w:val="none" w:sz="0" w:space="0" w:color="auto"/>
            <w:bottom w:val="none" w:sz="0" w:space="0" w:color="auto"/>
            <w:right w:val="none" w:sz="0" w:space="0" w:color="auto"/>
          </w:divBdr>
        </w:div>
        <w:div w:id="1677539368">
          <w:marLeft w:val="0"/>
          <w:marRight w:val="0"/>
          <w:marTop w:val="120"/>
          <w:marBottom w:val="0"/>
          <w:divBdr>
            <w:top w:val="none" w:sz="0" w:space="0" w:color="auto"/>
            <w:left w:val="none" w:sz="0" w:space="0" w:color="auto"/>
            <w:bottom w:val="none" w:sz="0" w:space="0" w:color="auto"/>
            <w:right w:val="none" w:sz="0" w:space="0" w:color="auto"/>
          </w:divBdr>
        </w:div>
        <w:div w:id="1862625277">
          <w:marLeft w:val="0"/>
          <w:marRight w:val="0"/>
          <w:marTop w:val="120"/>
          <w:marBottom w:val="0"/>
          <w:divBdr>
            <w:top w:val="none" w:sz="0" w:space="0" w:color="auto"/>
            <w:left w:val="none" w:sz="0" w:space="0" w:color="auto"/>
            <w:bottom w:val="none" w:sz="0" w:space="0" w:color="auto"/>
            <w:right w:val="none" w:sz="0" w:space="0" w:color="auto"/>
          </w:divBdr>
        </w:div>
        <w:div w:id="214121891">
          <w:marLeft w:val="0"/>
          <w:marRight w:val="0"/>
          <w:marTop w:val="120"/>
          <w:marBottom w:val="0"/>
          <w:divBdr>
            <w:top w:val="none" w:sz="0" w:space="0" w:color="auto"/>
            <w:left w:val="none" w:sz="0" w:space="0" w:color="auto"/>
            <w:bottom w:val="none" w:sz="0" w:space="0" w:color="auto"/>
            <w:right w:val="none" w:sz="0" w:space="0" w:color="auto"/>
          </w:divBdr>
        </w:div>
        <w:div w:id="975141643">
          <w:marLeft w:val="0"/>
          <w:marRight w:val="0"/>
          <w:marTop w:val="120"/>
          <w:marBottom w:val="0"/>
          <w:divBdr>
            <w:top w:val="none" w:sz="0" w:space="0" w:color="auto"/>
            <w:left w:val="none" w:sz="0" w:space="0" w:color="auto"/>
            <w:bottom w:val="none" w:sz="0" w:space="0" w:color="auto"/>
            <w:right w:val="none" w:sz="0" w:space="0" w:color="auto"/>
          </w:divBdr>
        </w:div>
        <w:div w:id="182136420">
          <w:marLeft w:val="0"/>
          <w:marRight w:val="0"/>
          <w:marTop w:val="120"/>
          <w:marBottom w:val="0"/>
          <w:divBdr>
            <w:top w:val="none" w:sz="0" w:space="0" w:color="auto"/>
            <w:left w:val="none" w:sz="0" w:space="0" w:color="auto"/>
            <w:bottom w:val="none" w:sz="0" w:space="0" w:color="auto"/>
            <w:right w:val="none" w:sz="0" w:space="0" w:color="auto"/>
          </w:divBdr>
        </w:div>
        <w:div w:id="1412317562">
          <w:marLeft w:val="0"/>
          <w:marRight w:val="0"/>
          <w:marTop w:val="120"/>
          <w:marBottom w:val="0"/>
          <w:divBdr>
            <w:top w:val="none" w:sz="0" w:space="0" w:color="auto"/>
            <w:left w:val="none" w:sz="0" w:space="0" w:color="auto"/>
            <w:bottom w:val="none" w:sz="0" w:space="0" w:color="auto"/>
            <w:right w:val="none" w:sz="0" w:space="0" w:color="auto"/>
          </w:divBdr>
        </w:div>
        <w:div w:id="330180664">
          <w:marLeft w:val="0"/>
          <w:marRight w:val="0"/>
          <w:marTop w:val="120"/>
          <w:marBottom w:val="0"/>
          <w:divBdr>
            <w:top w:val="none" w:sz="0" w:space="0" w:color="auto"/>
            <w:left w:val="none" w:sz="0" w:space="0" w:color="auto"/>
            <w:bottom w:val="none" w:sz="0" w:space="0" w:color="auto"/>
            <w:right w:val="none" w:sz="0" w:space="0" w:color="auto"/>
          </w:divBdr>
        </w:div>
        <w:div w:id="1975525669">
          <w:marLeft w:val="0"/>
          <w:marRight w:val="0"/>
          <w:marTop w:val="120"/>
          <w:marBottom w:val="0"/>
          <w:divBdr>
            <w:top w:val="none" w:sz="0" w:space="0" w:color="auto"/>
            <w:left w:val="none" w:sz="0" w:space="0" w:color="auto"/>
            <w:bottom w:val="none" w:sz="0" w:space="0" w:color="auto"/>
            <w:right w:val="none" w:sz="0" w:space="0" w:color="auto"/>
          </w:divBdr>
        </w:div>
        <w:div w:id="729810384">
          <w:marLeft w:val="0"/>
          <w:marRight w:val="0"/>
          <w:marTop w:val="120"/>
          <w:marBottom w:val="0"/>
          <w:divBdr>
            <w:top w:val="none" w:sz="0" w:space="0" w:color="auto"/>
            <w:left w:val="none" w:sz="0" w:space="0" w:color="auto"/>
            <w:bottom w:val="none" w:sz="0" w:space="0" w:color="auto"/>
            <w:right w:val="none" w:sz="0" w:space="0" w:color="auto"/>
          </w:divBdr>
        </w:div>
        <w:div w:id="239103442">
          <w:marLeft w:val="0"/>
          <w:marRight w:val="0"/>
          <w:marTop w:val="120"/>
          <w:marBottom w:val="0"/>
          <w:divBdr>
            <w:top w:val="none" w:sz="0" w:space="0" w:color="auto"/>
            <w:left w:val="none" w:sz="0" w:space="0" w:color="auto"/>
            <w:bottom w:val="none" w:sz="0" w:space="0" w:color="auto"/>
            <w:right w:val="none" w:sz="0" w:space="0" w:color="auto"/>
          </w:divBdr>
        </w:div>
        <w:div w:id="1152873315">
          <w:marLeft w:val="0"/>
          <w:marRight w:val="0"/>
          <w:marTop w:val="120"/>
          <w:marBottom w:val="0"/>
          <w:divBdr>
            <w:top w:val="none" w:sz="0" w:space="0" w:color="auto"/>
            <w:left w:val="none" w:sz="0" w:space="0" w:color="auto"/>
            <w:bottom w:val="none" w:sz="0" w:space="0" w:color="auto"/>
            <w:right w:val="none" w:sz="0" w:space="0" w:color="auto"/>
          </w:divBdr>
        </w:div>
        <w:div w:id="1029453890">
          <w:marLeft w:val="0"/>
          <w:marRight w:val="0"/>
          <w:marTop w:val="120"/>
          <w:marBottom w:val="0"/>
          <w:divBdr>
            <w:top w:val="none" w:sz="0" w:space="0" w:color="auto"/>
            <w:left w:val="none" w:sz="0" w:space="0" w:color="auto"/>
            <w:bottom w:val="none" w:sz="0" w:space="0" w:color="auto"/>
            <w:right w:val="none" w:sz="0" w:space="0" w:color="auto"/>
          </w:divBdr>
        </w:div>
        <w:div w:id="1396514326">
          <w:marLeft w:val="0"/>
          <w:marRight w:val="0"/>
          <w:marTop w:val="120"/>
          <w:marBottom w:val="0"/>
          <w:divBdr>
            <w:top w:val="none" w:sz="0" w:space="0" w:color="auto"/>
            <w:left w:val="none" w:sz="0" w:space="0" w:color="auto"/>
            <w:bottom w:val="none" w:sz="0" w:space="0" w:color="auto"/>
            <w:right w:val="none" w:sz="0" w:space="0" w:color="auto"/>
          </w:divBdr>
        </w:div>
        <w:div w:id="931820021">
          <w:marLeft w:val="0"/>
          <w:marRight w:val="0"/>
          <w:marTop w:val="120"/>
          <w:marBottom w:val="0"/>
          <w:divBdr>
            <w:top w:val="none" w:sz="0" w:space="0" w:color="auto"/>
            <w:left w:val="none" w:sz="0" w:space="0" w:color="auto"/>
            <w:bottom w:val="none" w:sz="0" w:space="0" w:color="auto"/>
            <w:right w:val="none" w:sz="0" w:space="0" w:color="auto"/>
          </w:divBdr>
        </w:div>
        <w:div w:id="1615748843">
          <w:marLeft w:val="0"/>
          <w:marRight w:val="0"/>
          <w:marTop w:val="120"/>
          <w:marBottom w:val="0"/>
          <w:divBdr>
            <w:top w:val="none" w:sz="0" w:space="0" w:color="auto"/>
            <w:left w:val="none" w:sz="0" w:space="0" w:color="auto"/>
            <w:bottom w:val="none" w:sz="0" w:space="0" w:color="auto"/>
            <w:right w:val="none" w:sz="0" w:space="0" w:color="auto"/>
          </w:divBdr>
        </w:div>
        <w:div w:id="259918948">
          <w:marLeft w:val="0"/>
          <w:marRight w:val="0"/>
          <w:marTop w:val="120"/>
          <w:marBottom w:val="0"/>
          <w:divBdr>
            <w:top w:val="none" w:sz="0" w:space="0" w:color="auto"/>
            <w:left w:val="none" w:sz="0" w:space="0" w:color="auto"/>
            <w:bottom w:val="none" w:sz="0" w:space="0" w:color="auto"/>
            <w:right w:val="none" w:sz="0" w:space="0" w:color="auto"/>
          </w:divBdr>
        </w:div>
        <w:div w:id="1758283535">
          <w:marLeft w:val="0"/>
          <w:marRight w:val="0"/>
          <w:marTop w:val="120"/>
          <w:marBottom w:val="0"/>
          <w:divBdr>
            <w:top w:val="none" w:sz="0" w:space="0" w:color="auto"/>
            <w:left w:val="none" w:sz="0" w:space="0" w:color="auto"/>
            <w:bottom w:val="none" w:sz="0" w:space="0" w:color="auto"/>
            <w:right w:val="none" w:sz="0" w:space="0" w:color="auto"/>
          </w:divBdr>
        </w:div>
        <w:div w:id="966660159">
          <w:marLeft w:val="0"/>
          <w:marRight w:val="0"/>
          <w:marTop w:val="120"/>
          <w:marBottom w:val="0"/>
          <w:divBdr>
            <w:top w:val="none" w:sz="0" w:space="0" w:color="auto"/>
            <w:left w:val="none" w:sz="0" w:space="0" w:color="auto"/>
            <w:bottom w:val="none" w:sz="0" w:space="0" w:color="auto"/>
            <w:right w:val="none" w:sz="0" w:space="0" w:color="auto"/>
          </w:divBdr>
        </w:div>
      </w:divsChild>
    </w:div>
    <w:div w:id="17561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dcterms:created xsi:type="dcterms:W3CDTF">2017-11-13T09:45:00Z</dcterms:created>
  <dcterms:modified xsi:type="dcterms:W3CDTF">2017-11-20T10:00:00Z</dcterms:modified>
</cp:coreProperties>
</file>