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86" w:rsidRPr="00CB48DB" w:rsidRDefault="00BA2186" w:rsidP="00C67BC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проект    </w:t>
      </w:r>
    </w:p>
    <w:p w:rsidR="00BA2186" w:rsidRPr="00CB48DB" w:rsidRDefault="00BA2186" w:rsidP="00C67BC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CB48DB" w:rsidRDefault="00BA2186" w:rsidP="00C67BC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CB48DB" w:rsidRDefault="00BA2186" w:rsidP="00C67BC9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BA2186" w:rsidRPr="00CB48DB" w:rsidRDefault="00BA2186" w:rsidP="00C6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________ - сессии Совета </w:t>
      </w:r>
    </w:p>
    <w:p w:rsidR="00BA2186" w:rsidRPr="00CB48DB" w:rsidRDefault="00BA2186" w:rsidP="00C6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Березовского сельсовета</w:t>
      </w:r>
    </w:p>
    <w:p w:rsidR="00BA2186" w:rsidRPr="00CB48DB" w:rsidRDefault="00BA2186" w:rsidP="00C6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Ордынского района Новосибирской области шестого созыва </w:t>
      </w:r>
    </w:p>
    <w:p w:rsidR="00BA2186" w:rsidRPr="00CB48DB" w:rsidRDefault="00BA2186" w:rsidP="00C6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___________</w:t>
      </w:r>
    </w:p>
    <w:p w:rsidR="00BA2186" w:rsidRPr="00CB48DB" w:rsidRDefault="00BA2186" w:rsidP="00C6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</w:t>
      </w:r>
    </w:p>
    <w:p w:rsidR="00BA2186" w:rsidRPr="00CB48DB" w:rsidRDefault="00BA2186" w:rsidP="00C6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</w:t>
      </w:r>
    </w:p>
    <w:p w:rsidR="00BA2186" w:rsidRPr="00CB48DB" w:rsidRDefault="00BA2186" w:rsidP="00C6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 СЕЛЬСОВЕТА ОРДЫНСКОГО РАЙОНА НОВОСИБИРСКОЙ ОБЛАСТИ</w:t>
      </w:r>
    </w:p>
    <w:p w:rsidR="00BA2186" w:rsidRPr="00CB48DB" w:rsidRDefault="00BA2186" w:rsidP="00C67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1"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1. Титульный лист устава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1.1. наименование устава изложить в следующей редакции: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Устав сельского поселения Березовского сельсовета Ордынского муниципального района Новосибирской области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2. Статья 1. Наименование, статус и территория муниципального образования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2.1. абзац 1 части 1 изложить в следующей редакции: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1. Наименование муниципального образования – сельское поселение Березовский сельсовет Ордынского муниципального района Новосибирской области (далее по тексту – Березовский сельсовет или поселение или муниципальное образование)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2.2. дополнить частью 1.1 следующего содержания: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Березовский сельсовет Ордынского муниципального района Новосибирской области) используется сокращенное – Березовский сельсовет Ордынского района Новосибирской области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3. Статья 3. Муниципальные правовые акты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3.1 часть 3 дополнить следующим абзацем: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Сетевое издание – портал Минюста России (доменные имена: http://pravo-minjust.ru, http://право-минюст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</w:t>
      </w:r>
      <w:proofErr w:type="gramEnd"/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C9A" w:rsidRPr="00CB48DB" w:rsidRDefault="00323C9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4.  Статья 5. Вопросы местного значения Березовского сельсовета</w:t>
      </w:r>
    </w:p>
    <w:p w:rsidR="00323C9A" w:rsidRPr="00CB48DB" w:rsidRDefault="00323C9A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4</w:t>
      </w:r>
      <w:r w:rsidRPr="00CB48DB">
        <w:rPr>
          <w:rFonts w:ascii="Times New Roman" w:eastAsia="Calibri" w:hAnsi="Times New Roman" w:cs="Times New Roman"/>
          <w:sz w:val="28"/>
          <w:szCs w:val="28"/>
        </w:rPr>
        <w:t>.1 пу</w:t>
      </w:r>
      <w:r w:rsidR="003A141A" w:rsidRPr="00CB48DB">
        <w:rPr>
          <w:rFonts w:ascii="Times New Roman" w:hAnsi="Times New Roman" w:cs="Times New Roman"/>
          <w:sz w:val="28"/>
          <w:szCs w:val="28"/>
        </w:rPr>
        <w:t>нкт 21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:rsidR="00323C9A" w:rsidRPr="00CB48DB" w:rsidRDefault="00323C9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«</w:t>
      </w:r>
      <w:r w:rsidR="003A141A" w:rsidRPr="00CB48DB">
        <w:rPr>
          <w:rFonts w:ascii="Times New Roman" w:hAnsi="Times New Roman" w:cs="Times New Roman"/>
          <w:sz w:val="28"/>
          <w:szCs w:val="28"/>
        </w:rPr>
        <w:t>21</w:t>
      </w:r>
      <w:r w:rsidRPr="00CB48DB">
        <w:rPr>
          <w:rFonts w:ascii="Times New Roman" w:eastAsia="Calibri" w:hAnsi="Times New Roman" w:cs="Times New Roman"/>
          <w:sz w:val="28"/>
          <w:szCs w:val="28"/>
        </w:rPr>
        <w:t>) содержание мест захоронения»</w:t>
      </w:r>
    </w:p>
    <w:p w:rsidR="00007D13" w:rsidRPr="00CB48DB" w:rsidRDefault="00007D13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4.2. пункт 35 изложить в следующей редакции:</w:t>
      </w:r>
    </w:p>
    <w:p w:rsidR="00007D13" w:rsidRPr="00CB48DB" w:rsidRDefault="00007D13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35) участие в соответствии с федеральным законом в выполнении комплексных кадастровых работ.</w:t>
      </w:r>
    </w:p>
    <w:p w:rsidR="00BA2186" w:rsidRPr="00CB48DB" w:rsidRDefault="00BA2186" w:rsidP="003A1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4</w:t>
      </w:r>
      <w:r w:rsidR="00007D13" w:rsidRPr="00CB48DB">
        <w:rPr>
          <w:rFonts w:ascii="Times New Roman" w:eastAsia="Calibri" w:hAnsi="Times New Roman" w:cs="Times New Roman"/>
          <w:sz w:val="28"/>
          <w:szCs w:val="28"/>
        </w:rPr>
        <w:t>.3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пункт 36 изложить в следующей редакции: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36)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5. 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5.1. часть 1 дополнить пунктом 18 следующего содержания: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5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48DB">
        <w:rPr>
          <w:rFonts w:ascii="Times New Roman" w:hAnsi="Times New Roman" w:cs="Times New Roman"/>
          <w:sz w:val="28"/>
          <w:szCs w:val="28"/>
        </w:rPr>
        <w:t>2.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часть 1 </w:t>
      </w:r>
      <w:r w:rsidRPr="00CB48DB">
        <w:rPr>
          <w:rFonts w:ascii="Times New Roman" w:hAnsi="Times New Roman" w:cs="Times New Roman"/>
          <w:sz w:val="28"/>
          <w:szCs w:val="28"/>
        </w:rPr>
        <w:t>дополнить пунктом 19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19</w:t>
      </w:r>
      <w:r w:rsidRPr="00CB48DB">
        <w:rPr>
          <w:rFonts w:ascii="Times New Roman" w:eastAsia="Calibri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</w:t>
      </w:r>
      <w:r w:rsidRPr="00CB48DB">
        <w:rPr>
          <w:rFonts w:ascii="Times New Roman" w:hAnsi="Times New Roman" w:cs="Times New Roman"/>
          <w:sz w:val="28"/>
          <w:szCs w:val="28"/>
        </w:rPr>
        <w:t>ли иного токсического опьянения</w:t>
      </w:r>
      <w:r w:rsidRPr="00CB4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2186" w:rsidRPr="00CB48DB" w:rsidRDefault="00BA2186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6. Статья 11. Публичные слушания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6.1 часть 5 изложить в следующей редакции: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По проектам правил благоустройства территорий, проектам о внесении в них изменений, проводятся </w:t>
      </w:r>
      <w:r w:rsidRPr="00CB48D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</w:t>
      </w:r>
    </w:p>
    <w:p w:rsidR="003A141A" w:rsidRPr="00CB48DB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CB48DB" w:rsidRDefault="003A141A" w:rsidP="00CB48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hAnsi="Times New Roman" w:cs="Times New Roman"/>
          <w:b/>
          <w:sz w:val="28"/>
          <w:szCs w:val="28"/>
        </w:rPr>
        <w:t>7.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8DB">
        <w:rPr>
          <w:rFonts w:ascii="Times New Roman" w:eastAsia="Calibri" w:hAnsi="Times New Roman" w:cs="Times New Roman"/>
          <w:b/>
          <w:sz w:val="28"/>
          <w:szCs w:val="28"/>
        </w:rPr>
        <w:t>Статья 12. Собрание граждан</w:t>
      </w:r>
    </w:p>
    <w:p w:rsidR="003A141A" w:rsidRPr="00CB48DB" w:rsidRDefault="008C6717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7</w:t>
      </w:r>
      <w:r w:rsidR="003A141A" w:rsidRPr="00CB48DB">
        <w:rPr>
          <w:rFonts w:ascii="Times New Roman" w:eastAsia="Calibri" w:hAnsi="Times New Roman" w:cs="Times New Roman"/>
          <w:sz w:val="28"/>
          <w:szCs w:val="28"/>
        </w:rPr>
        <w:t>.1 в части 1 после слов «должностных лиц местного самоуправления</w:t>
      </w:r>
      <w:proofErr w:type="gramStart"/>
      <w:r w:rsidR="003A141A" w:rsidRPr="00CB48DB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3A141A" w:rsidRPr="00CB48DB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3A141A" w:rsidRPr="00CB48DB" w:rsidRDefault="008C6717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7</w:t>
      </w:r>
      <w:r w:rsidR="003A141A" w:rsidRPr="00CB48DB">
        <w:rPr>
          <w:rFonts w:ascii="Times New Roman" w:eastAsia="Calibri" w:hAnsi="Times New Roman" w:cs="Times New Roman"/>
          <w:sz w:val="28"/>
          <w:szCs w:val="28"/>
        </w:rPr>
        <w:t>.2 часть 3 дополнить абзацем следующего содержания: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</w:t>
      </w:r>
      <w:r w:rsidRPr="00CB48DB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141A" w:rsidRPr="00CB48DB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CB48DB" w:rsidRDefault="003A141A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B48DB">
        <w:rPr>
          <w:rFonts w:ascii="Times New Roman" w:eastAsia="Calibri" w:hAnsi="Times New Roman" w:cs="Times New Roman"/>
          <w:b/>
          <w:sz w:val="28"/>
          <w:szCs w:val="28"/>
        </w:rPr>
        <w:t xml:space="preserve"> Статья 14. Опрос граждан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1A" w:rsidRPr="00CB48DB" w:rsidRDefault="003A141A" w:rsidP="003A1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8.1.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Статью 14. Опрос граждан изложить в следующей редакции: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1. Опрос граждан проводится на всей территории </w:t>
      </w:r>
      <w:r w:rsidR="008C6717" w:rsidRPr="00CB48DB">
        <w:rPr>
          <w:rFonts w:ascii="Times New Roman" w:eastAsia="Calibri" w:hAnsi="Times New Roman" w:cs="Times New Roman"/>
          <w:sz w:val="28"/>
          <w:szCs w:val="28"/>
        </w:rPr>
        <w:t xml:space="preserve">  Березовского 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В опросе граждан вправе участвова</w:t>
      </w:r>
      <w:r w:rsidR="008C6717" w:rsidRPr="00CB48DB">
        <w:rPr>
          <w:rFonts w:ascii="Times New Roman" w:eastAsia="Calibri" w:hAnsi="Times New Roman" w:cs="Times New Roman"/>
          <w:sz w:val="28"/>
          <w:szCs w:val="28"/>
        </w:rPr>
        <w:t xml:space="preserve">ть жители Березовского </w:t>
      </w:r>
      <w:r w:rsidRPr="00CB48DB">
        <w:rPr>
          <w:rFonts w:ascii="Times New Roman" w:eastAsia="Calibri" w:hAnsi="Times New Roman" w:cs="Times New Roman"/>
          <w:sz w:val="28"/>
          <w:szCs w:val="28"/>
        </w:rPr>
        <w:t>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2. Опрос граждан проводится по инициативе: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</w:t>
      </w:r>
      <w:r w:rsidR="008C6717" w:rsidRPr="00CB48DB">
        <w:rPr>
          <w:rFonts w:ascii="Times New Roman" w:eastAsia="Calibri" w:hAnsi="Times New Roman" w:cs="Times New Roman"/>
          <w:sz w:val="28"/>
          <w:szCs w:val="28"/>
        </w:rPr>
        <w:t xml:space="preserve">о назначения земель Березовского 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310501"/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1) дата и сроки проведения опроса;</w:t>
      </w:r>
      <w:proofErr w:type="gramEnd"/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310503"/>
      <w:bookmarkEnd w:id="1"/>
      <w:r w:rsidRPr="00CB48DB">
        <w:rPr>
          <w:rFonts w:ascii="Times New Roman" w:eastAsia="Calibri" w:hAnsi="Times New Roman" w:cs="Times New Roman"/>
          <w:sz w:val="28"/>
          <w:szCs w:val="28"/>
        </w:rPr>
        <w:t>3) методика проведения опроса;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310504"/>
      <w:bookmarkEnd w:id="2"/>
      <w:r w:rsidRPr="00CB48DB">
        <w:rPr>
          <w:rFonts w:ascii="Times New Roman" w:eastAsia="Calibri" w:hAnsi="Times New Roman" w:cs="Times New Roman"/>
          <w:sz w:val="28"/>
          <w:szCs w:val="28"/>
        </w:rPr>
        <w:t>4) форма опросного листа;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310505"/>
      <w:bookmarkEnd w:id="3"/>
      <w:r w:rsidRPr="00CB48DB">
        <w:rPr>
          <w:rFonts w:ascii="Times New Roman" w:eastAsia="Calibri" w:hAnsi="Times New Roman" w:cs="Times New Roman"/>
          <w:sz w:val="28"/>
          <w:szCs w:val="28"/>
        </w:rPr>
        <w:lastRenderedPageBreak/>
        <w:t>5) минимальная численность жителей муниципального образования, участвующих в опросе;</w:t>
      </w:r>
    </w:p>
    <w:bookmarkEnd w:id="4"/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310701"/>
      <w:r w:rsidRPr="00CB48DB">
        <w:rPr>
          <w:rFonts w:ascii="Times New Roman" w:eastAsia="Calibri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007D13" w:rsidRPr="00CB48DB" w:rsidRDefault="003A141A" w:rsidP="00E57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  <w:r w:rsidR="00E579F5" w:rsidRPr="00CB48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D13" w:rsidRPr="00CB48DB" w:rsidRDefault="00007D13" w:rsidP="00E57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41A" w:rsidRPr="00CB48DB" w:rsidRDefault="003A141A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hAnsi="Times New Roman" w:cs="Times New Roman"/>
          <w:b/>
          <w:sz w:val="28"/>
          <w:szCs w:val="28"/>
        </w:rPr>
        <w:t>9.</w:t>
      </w:r>
      <w:r w:rsidRPr="00CB48DB">
        <w:rPr>
          <w:rFonts w:ascii="Times New Roman" w:hAnsi="Times New Roman" w:cs="Times New Roman"/>
          <w:sz w:val="28"/>
          <w:szCs w:val="28"/>
        </w:rPr>
        <w:t xml:space="preserve"> </w:t>
      </w:r>
      <w:r w:rsidRPr="00CB48DB">
        <w:rPr>
          <w:rFonts w:ascii="Times New Roman" w:eastAsia="Calibri" w:hAnsi="Times New Roman" w:cs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9.</w:t>
      </w:r>
      <w:r w:rsidRPr="00CB48DB">
        <w:rPr>
          <w:rFonts w:ascii="Times New Roman" w:eastAsia="Calibri" w:hAnsi="Times New Roman" w:cs="Times New Roman"/>
          <w:sz w:val="28"/>
          <w:szCs w:val="28"/>
        </w:rPr>
        <w:t>1</w:t>
      </w:r>
      <w:r w:rsidRPr="00CB48DB">
        <w:rPr>
          <w:rFonts w:ascii="Times New Roman" w:hAnsi="Times New Roman" w:cs="Times New Roman"/>
          <w:sz w:val="28"/>
          <w:szCs w:val="28"/>
        </w:rPr>
        <w:t>.</w:t>
      </w:r>
      <w:r w:rsidR="00C67BC9" w:rsidRPr="00CB48DB">
        <w:rPr>
          <w:rFonts w:ascii="Times New Roman" w:hAnsi="Times New Roman" w:cs="Times New Roman"/>
          <w:sz w:val="28"/>
          <w:szCs w:val="28"/>
        </w:rPr>
        <w:t xml:space="preserve"> дополнить частью 6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CB48DB" w:rsidRDefault="00C67BC9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sz w:val="28"/>
          <w:szCs w:val="28"/>
        </w:rPr>
        <w:t>6</w:t>
      </w:r>
      <w:r w:rsidR="003A141A" w:rsidRPr="00CB48DB">
        <w:rPr>
          <w:rFonts w:ascii="Times New Roman" w:eastAsia="Calibri" w:hAnsi="Times New Roman" w:cs="Times New Roman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3A141A" w:rsidRPr="00CB48D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B48DB">
        <w:rPr>
          <w:rFonts w:ascii="Times New Roman" w:eastAsia="Calibri" w:hAnsi="Times New Roman" w:cs="Times New Roman"/>
          <w:b/>
          <w:bCs/>
          <w:sz w:val="28"/>
          <w:szCs w:val="28"/>
        </w:rPr>
        <w:t>. дополнить Статьей 17.</w:t>
      </w:r>
      <w:r w:rsidRPr="00CB48DB">
        <w:rPr>
          <w:rFonts w:ascii="Times New Roman" w:eastAsia="Calibri" w:hAnsi="Times New Roman" w:cs="Times New Roman"/>
          <w:b/>
          <w:sz w:val="28"/>
          <w:szCs w:val="28"/>
        </w:rPr>
        <w:t xml:space="preserve"> Инициативные проекты следующего содержания: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bCs/>
          <w:sz w:val="28"/>
          <w:szCs w:val="28"/>
        </w:rPr>
        <w:t>Статья 17.</w:t>
      </w:r>
      <w:r w:rsidRPr="00CB48DB">
        <w:rPr>
          <w:rFonts w:ascii="Times New Roman" w:eastAsia="Calibri" w:hAnsi="Times New Roman" w:cs="Times New Roman"/>
          <w:b/>
          <w:sz w:val="28"/>
          <w:szCs w:val="28"/>
        </w:rPr>
        <w:t xml:space="preserve"> Инициативные проекты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«1. В целях реализации мероприятий, имеющих приоритетное значение для жителей </w:t>
      </w:r>
      <w:r w:rsidRPr="00CB48DB">
        <w:rPr>
          <w:rFonts w:ascii="Times New Roman" w:hAnsi="Times New Roman" w:cs="Times New Roman"/>
          <w:sz w:val="28"/>
          <w:szCs w:val="28"/>
        </w:rPr>
        <w:t>Березовского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Pr="00CB48D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сельсовета может быть внесен инициативный проект. 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CB48DB">
        <w:rPr>
          <w:rFonts w:ascii="Times New Roman" w:eastAsia="Calibri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, определяются Советом депутатов </w:t>
      </w:r>
      <w:r w:rsidRPr="00CB48D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3A141A" w:rsidRPr="00CB48DB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1A" w:rsidRPr="00CB48DB" w:rsidRDefault="003A141A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CB48DB" w:rsidRDefault="00C67BC9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</w:t>
      </w:r>
      <w:r w:rsidR="00BA2186" w:rsidRPr="00CB48DB">
        <w:rPr>
          <w:rFonts w:ascii="Times New Roman" w:eastAsia="Calibri" w:hAnsi="Times New Roman" w:cs="Times New Roman"/>
          <w:b/>
          <w:sz w:val="28"/>
          <w:szCs w:val="28"/>
        </w:rPr>
        <w:t>. Статья 22 Основные гарантии деятельности депутата Совета депутатов, Главы муниципального образования</w:t>
      </w:r>
    </w:p>
    <w:p w:rsidR="00BA2186" w:rsidRPr="00CB48DB" w:rsidRDefault="00C67BC9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11</w:t>
      </w:r>
      <w:r w:rsidR="00BA2186" w:rsidRPr="00CB48DB">
        <w:rPr>
          <w:rFonts w:ascii="Times New Roman" w:eastAsia="Calibri" w:hAnsi="Times New Roman" w:cs="Times New Roman"/>
          <w:sz w:val="28"/>
          <w:szCs w:val="28"/>
        </w:rPr>
        <w:t>.1</w:t>
      </w:r>
      <w:proofErr w:type="gramStart"/>
      <w:r w:rsidR="00BA2186" w:rsidRPr="00CB48D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="00BA2186" w:rsidRPr="00CB48DB">
        <w:rPr>
          <w:rFonts w:ascii="Times New Roman" w:eastAsia="Calibri" w:hAnsi="Times New Roman" w:cs="Times New Roman"/>
          <w:sz w:val="28"/>
          <w:szCs w:val="28"/>
        </w:rPr>
        <w:t>ополнить часть  3 абзацем 2 следующего содержания:</w:t>
      </w:r>
    </w:p>
    <w:p w:rsidR="00BA2186" w:rsidRPr="00CB48DB" w:rsidRDefault="00BA2186" w:rsidP="00323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5 рабочих дней в месяц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2186" w:rsidRPr="00CB48DB" w:rsidRDefault="00C67BC9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BA2186" w:rsidRPr="00CB48DB">
        <w:rPr>
          <w:rFonts w:ascii="Times New Roman" w:eastAsia="Calibri" w:hAnsi="Times New Roman" w:cs="Times New Roman"/>
          <w:b/>
          <w:sz w:val="28"/>
          <w:szCs w:val="28"/>
        </w:rPr>
        <w:t>. Статья 32 Полномочия администрации</w:t>
      </w:r>
    </w:p>
    <w:p w:rsidR="003A141A" w:rsidRPr="00CB48DB" w:rsidRDefault="00C67BC9" w:rsidP="008C6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12</w:t>
      </w:r>
      <w:r w:rsidR="003A141A" w:rsidRPr="00CB48DB">
        <w:rPr>
          <w:rFonts w:ascii="Times New Roman" w:eastAsia="Calibri" w:hAnsi="Times New Roman" w:cs="Times New Roman"/>
          <w:sz w:val="28"/>
          <w:szCs w:val="28"/>
        </w:rPr>
        <w:t>.1.</w:t>
      </w:r>
      <w:r w:rsidR="003A141A" w:rsidRPr="00CB48DB">
        <w:rPr>
          <w:rFonts w:ascii="Times New Roman" w:hAnsi="Times New Roman" w:cs="Times New Roman"/>
          <w:sz w:val="28"/>
          <w:szCs w:val="28"/>
        </w:rPr>
        <w:t xml:space="preserve"> </w:t>
      </w:r>
      <w:r w:rsidR="003A141A" w:rsidRPr="00CB48DB">
        <w:rPr>
          <w:rFonts w:ascii="Times New Roman" w:eastAsia="Calibri" w:hAnsi="Times New Roman" w:cs="Times New Roman"/>
          <w:sz w:val="28"/>
          <w:szCs w:val="28"/>
        </w:rPr>
        <w:t xml:space="preserve">пункт 20 изложить в следующей редакции: </w:t>
      </w:r>
    </w:p>
    <w:p w:rsidR="003A141A" w:rsidRPr="00CB48DB" w:rsidRDefault="003A141A" w:rsidP="003A1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«20) содержание мест захоронения»</w:t>
      </w:r>
    </w:p>
    <w:p w:rsidR="00BA2186" w:rsidRPr="00CB48DB" w:rsidRDefault="00C67BC9" w:rsidP="008C67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12.2. </w:t>
      </w:r>
      <w:r w:rsidR="00BA2186" w:rsidRPr="00CB48DB">
        <w:rPr>
          <w:rFonts w:ascii="Times New Roman" w:eastAsia="Calibri" w:hAnsi="Times New Roman" w:cs="Times New Roman"/>
          <w:sz w:val="28"/>
          <w:szCs w:val="28"/>
        </w:rPr>
        <w:t xml:space="preserve">пункт 65 изложить в следующей редакции: 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65)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</w:p>
    <w:p w:rsidR="00BA2186" w:rsidRPr="00CB48DB" w:rsidRDefault="00C67BC9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12.3.</w:t>
      </w:r>
      <w:r w:rsidR="00BA2186" w:rsidRPr="00CB48DB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66 следующего содержания: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66)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007D13" w:rsidRPr="00CB48DB" w:rsidRDefault="00007D13" w:rsidP="00007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12.4. пункт 58 изложить в следующей редакции:</w:t>
      </w:r>
    </w:p>
    <w:p w:rsidR="00007D13" w:rsidRPr="00CB48DB" w:rsidRDefault="00007D13" w:rsidP="00007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58) участие в соответствии с федеральным законом в выполнении комплексных кадастровых работ.</w:t>
      </w:r>
    </w:p>
    <w:p w:rsidR="00CB48DB" w:rsidRDefault="00CB48DB" w:rsidP="00CB48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186" w:rsidRPr="00CB48DB" w:rsidRDefault="008C6717" w:rsidP="00CB48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BA2186" w:rsidRPr="00CB48DB">
        <w:rPr>
          <w:rFonts w:ascii="Times New Roman" w:eastAsia="Calibri" w:hAnsi="Times New Roman" w:cs="Times New Roman"/>
          <w:b/>
          <w:sz w:val="28"/>
          <w:szCs w:val="28"/>
        </w:rPr>
        <w:t>. Статья 33. Избирательная комиссия Березовского сельсовета</w:t>
      </w:r>
    </w:p>
    <w:p w:rsidR="00BA2186" w:rsidRPr="00CB48DB" w:rsidRDefault="008C6717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13.</w:t>
      </w:r>
      <w:r w:rsidR="00BA2186" w:rsidRPr="00CB48DB">
        <w:rPr>
          <w:rFonts w:ascii="Times New Roman" w:eastAsia="Calibri" w:hAnsi="Times New Roman" w:cs="Times New Roman"/>
          <w:sz w:val="28"/>
          <w:szCs w:val="28"/>
        </w:rPr>
        <w:t>1 дополнить частью 8 следующего содержания:</w:t>
      </w:r>
    </w:p>
    <w:p w:rsidR="00BA2186" w:rsidRPr="00CB48DB" w:rsidRDefault="00BA2186" w:rsidP="0032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</w:p>
    <w:p w:rsidR="00BA2186" w:rsidRPr="00CB48DB" w:rsidRDefault="00BA2186" w:rsidP="00323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C9" w:rsidRPr="00CB48DB" w:rsidRDefault="008C6717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48DB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C67BC9" w:rsidRPr="00C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дополнить статьей </w:t>
      </w:r>
      <w:r w:rsidRPr="00CB48DB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C67BC9" w:rsidRPr="00CB48DB">
        <w:rPr>
          <w:rFonts w:ascii="Times New Roman" w:eastAsia="Calibri" w:hAnsi="Times New Roman" w:cs="Times New Roman"/>
          <w:b/>
          <w:bCs/>
          <w:sz w:val="28"/>
          <w:szCs w:val="28"/>
        </w:rPr>
        <w:t>.2.</w:t>
      </w:r>
      <w:r w:rsidR="00C67BC9" w:rsidRPr="00CB48DB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«Статья </w:t>
      </w:r>
      <w:r w:rsidR="008C6717" w:rsidRPr="00CB48DB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CB48DB">
        <w:rPr>
          <w:rFonts w:ascii="Times New Roman" w:eastAsia="Calibri" w:hAnsi="Times New Roman" w:cs="Times New Roman"/>
          <w:b/>
          <w:bCs/>
          <w:sz w:val="28"/>
          <w:szCs w:val="28"/>
        </w:rPr>
        <w:t>.2.</w:t>
      </w:r>
      <w:r w:rsidRPr="00CB48DB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5611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</w:t>
      </w:r>
      <w:r w:rsidRPr="00CB48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формируемые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5612"/>
      <w:bookmarkEnd w:id="6"/>
      <w:r w:rsidRPr="00CB48DB">
        <w:rPr>
          <w:rFonts w:ascii="Times New Roman" w:eastAsia="Calibri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5613"/>
      <w:bookmarkEnd w:id="7"/>
      <w:r w:rsidRPr="00CB48DB">
        <w:rPr>
          <w:rFonts w:ascii="Times New Roman" w:eastAsia="Calibri" w:hAnsi="Times New Roman" w:cs="Times New Roman"/>
          <w:sz w:val="28"/>
          <w:szCs w:val="28"/>
        </w:rPr>
        <w:t>3. В случае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C67BC9" w:rsidRPr="00CB48DB" w:rsidRDefault="00C67BC9" w:rsidP="00C6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48DB">
        <w:rPr>
          <w:rFonts w:ascii="Times New Roman" w:eastAsia="Calibri" w:hAnsi="Times New Roman" w:cs="Times New Roman"/>
          <w:sz w:val="28"/>
          <w:szCs w:val="28"/>
        </w:rPr>
        <w:t>местный</w:t>
      </w:r>
      <w:proofErr w:type="gramEnd"/>
      <w:r w:rsidRPr="00CB48DB">
        <w:rPr>
          <w:rFonts w:ascii="Times New Roman" w:eastAsia="Calibri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BA2186" w:rsidRPr="00CB48DB" w:rsidRDefault="00C67BC9" w:rsidP="008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DB">
        <w:rPr>
          <w:rFonts w:ascii="Times New Roman" w:eastAsia="Calibri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A2186" w:rsidRPr="00CB48DB" w:rsidRDefault="00BA2186" w:rsidP="00323C9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CB48DB" w:rsidRDefault="00BA2186" w:rsidP="00323C9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CB48DB" w:rsidRDefault="00BA2186" w:rsidP="00323C9A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</w:p>
    <w:p w:rsidR="00BA2186" w:rsidRPr="00CB48DB" w:rsidRDefault="00BA2186" w:rsidP="00323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86" w:rsidRPr="00CB48DB" w:rsidRDefault="00BA2186" w:rsidP="00323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D8" w:rsidRPr="00CB48DB" w:rsidRDefault="00DB63D8" w:rsidP="00323C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3D8" w:rsidRPr="00CB48DB" w:rsidSect="00DB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A2186"/>
    <w:rsid w:val="00007D13"/>
    <w:rsid w:val="001642ED"/>
    <w:rsid w:val="00323C9A"/>
    <w:rsid w:val="003A141A"/>
    <w:rsid w:val="008C6717"/>
    <w:rsid w:val="00BA2186"/>
    <w:rsid w:val="00C67BC9"/>
    <w:rsid w:val="00CB48DB"/>
    <w:rsid w:val="00DB63D8"/>
    <w:rsid w:val="00E5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86"/>
  </w:style>
  <w:style w:type="paragraph" w:styleId="1">
    <w:name w:val="heading 1"/>
    <w:basedOn w:val="a"/>
    <w:next w:val="a"/>
    <w:link w:val="10"/>
    <w:uiPriority w:val="99"/>
    <w:qFormat/>
    <w:rsid w:val="00323C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C9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323C9A"/>
    <w:rPr>
      <w:rFonts w:cs="Times New Roman"/>
      <w:color w:val="106BBE"/>
    </w:rPr>
  </w:style>
  <w:style w:type="character" w:customStyle="1" w:styleId="a4">
    <w:name w:val="Добавленный текст"/>
    <w:uiPriority w:val="99"/>
    <w:rsid w:val="00323C9A"/>
    <w:rPr>
      <w:color w:val="000000"/>
    </w:rPr>
  </w:style>
  <w:style w:type="paragraph" w:customStyle="1" w:styleId="a5">
    <w:name w:val="Заголовок статьи"/>
    <w:basedOn w:val="a"/>
    <w:next w:val="a"/>
    <w:uiPriority w:val="99"/>
    <w:rsid w:val="00323C9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C0ABE-5827-4D5F-A8F1-A161ACA6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ber-s</dc:creator>
  <cp:keywords/>
  <dc:description/>
  <cp:lastModifiedBy>ber-s</cp:lastModifiedBy>
  <cp:revision>4</cp:revision>
  <dcterms:created xsi:type="dcterms:W3CDTF">2021-03-25T06:02:00Z</dcterms:created>
  <dcterms:modified xsi:type="dcterms:W3CDTF">2021-03-25T08:23:00Z</dcterms:modified>
</cp:coreProperties>
</file>