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ACD" w:rsidRDefault="00813ACD" w:rsidP="00813ACD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3ACD" w:rsidRPr="00D4342B" w:rsidRDefault="00813ACD" w:rsidP="00813ACD">
      <w:pPr>
        <w:jc w:val="center"/>
        <w:rPr>
          <w:szCs w:val="28"/>
        </w:rPr>
      </w:pPr>
      <w:r w:rsidRPr="00D4342B">
        <w:rPr>
          <w:szCs w:val="28"/>
        </w:rPr>
        <w:t xml:space="preserve">СОВЕТ  ДЕПУТАТОВ </w:t>
      </w:r>
    </w:p>
    <w:p w:rsidR="00813ACD" w:rsidRPr="00D4342B" w:rsidRDefault="00813ACD" w:rsidP="00813ACD">
      <w:pPr>
        <w:jc w:val="center"/>
        <w:rPr>
          <w:szCs w:val="28"/>
        </w:rPr>
      </w:pPr>
      <w:r w:rsidRPr="00D4342B">
        <w:rPr>
          <w:szCs w:val="28"/>
        </w:rPr>
        <w:t>БЕРЕЗОВСКОГО СЕЛЬСОВЕТА</w:t>
      </w:r>
    </w:p>
    <w:p w:rsidR="00813ACD" w:rsidRPr="00D4342B" w:rsidRDefault="00813ACD" w:rsidP="00813ACD">
      <w:pPr>
        <w:jc w:val="center"/>
        <w:rPr>
          <w:szCs w:val="28"/>
        </w:rPr>
      </w:pPr>
      <w:r w:rsidRPr="00D4342B">
        <w:rPr>
          <w:szCs w:val="28"/>
        </w:rPr>
        <w:t>ОРДЫНСКОГО  РАЙОНА  НОВОСИБИРСКОЙ  ОБЛАСТИ</w:t>
      </w:r>
    </w:p>
    <w:p w:rsidR="00813ACD" w:rsidRPr="00D4342B" w:rsidRDefault="00813ACD" w:rsidP="00813ACD">
      <w:pPr>
        <w:jc w:val="center"/>
        <w:rPr>
          <w:szCs w:val="28"/>
        </w:rPr>
      </w:pPr>
      <w:r w:rsidRPr="00D4342B">
        <w:rPr>
          <w:szCs w:val="28"/>
        </w:rPr>
        <w:t>(пятый созыв)</w:t>
      </w:r>
    </w:p>
    <w:p w:rsidR="00813ACD" w:rsidRPr="00D4342B" w:rsidRDefault="00813ACD" w:rsidP="00813ACD">
      <w:pPr>
        <w:jc w:val="center"/>
        <w:rPr>
          <w:szCs w:val="28"/>
        </w:rPr>
      </w:pPr>
      <w:r w:rsidRPr="00D4342B">
        <w:rPr>
          <w:szCs w:val="28"/>
        </w:rPr>
        <w:t xml:space="preserve">РЕШЕНИЕ  </w:t>
      </w:r>
    </w:p>
    <w:p w:rsidR="00813ACD" w:rsidRPr="00D4342B" w:rsidRDefault="00813ACD" w:rsidP="00813ACD">
      <w:pPr>
        <w:jc w:val="center"/>
        <w:rPr>
          <w:szCs w:val="28"/>
        </w:rPr>
      </w:pPr>
      <w:r w:rsidRPr="00D4342B">
        <w:rPr>
          <w:szCs w:val="28"/>
        </w:rPr>
        <w:t>28 сессия</w:t>
      </w:r>
    </w:p>
    <w:p w:rsidR="00813ACD" w:rsidRPr="00D4342B" w:rsidRDefault="00813ACD" w:rsidP="00813ACD">
      <w:pPr>
        <w:rPr>
          <w:szCs w:val="28"/>
        </w:rPr>
      </w:pPr>
      <w:r w:rsidRPr="00D4342B">
        <w:rPr>
          <w:szCs w:val="28"/>
        </w:rPr>
        <w:t xml:space="preserve">от 25 октября 2018г.                                                                          № </w:t>
      </w:r>
      <w:r w:rsidR="00C20CB9">
        <w:rPr>
          <w:szCs w:val="28"/>
        </w:rPr>
        <w:t>28/163</w:t>
      </w:r>
    </w:p>
    <w:p w:rsidR="00813ACD" w:rsidRPr="00D4342B" w:rsidRDefault="00813ACD" w:rsidP="00813ACD">
      <w:pPr>
        <w:rPr>
          <w:szCs w:val="28"/>
        </w:rPr>
      </w:pPr>
      <w:r w:rsidRPr="00D4342B">
        <w:rPr>
          <w:szCs w:val="28"/>
        </w:rPr>
        <w:t xml:space="preserve">                                           </w:t>
      </w:r>
      <w:r w:rsidRPr="00D4342B">
        <w:rPr>
          <w:szCs w:val="28"/>
        </w:rPr>
        <w:tab/>
        <w:t xml:space="preserve">         д. Березовка</w:t>
      </w:r>
    </w:p>
    <w:p w:rsidR="00813ACD" w:rsidRPr="00D4342B" w:rsidRDefault="00813ACD" w:rsidP="00813ACD">
      <w:pPr>
        <w:rPr>
          <w:szCs w:val="28"/>
        </w:rPr>
      </w:pPr>
    </w:p>
    <w:p w:rsidR="00813ACD" w:rsidRPr="00D4342B" w:rsidRDefault="00813ACD" w:rsidP="00813ACD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D4342B">
        <w:rPr>
          <w:sz w:val="28"/>
          <w:szCs w:val="28"/>
        </w:rPr>
        <w:t>О порядке формирования, ведения, ежегодного дополнения и обязательного опубликования перечня имущества, находящегося в муниципальной собственности Березовского сельсовета Ордынского района Новосибирской области свободного от прав третьих лиц</w:t>
      </w:r>
      <w:proofErr w:type="gramStart"/>
      <w:r w:rsidRPr="00D4342B">
        <w:rPr>
          <w:sz w:val="28"/>
          <w:szCs w:val="28"/>
        </w:rPr>
        <w:t xml:space="preserve"> </w:t>
      </w:r>
      <w:r w:rsidR="00593099" w:rsidRPr="00D4342B">
        <w:rPr>
          <w:sz w:val="28"/>
          <w:szCs w:val="28"/>
        </w:rPr>
        <w:t>,</w:t>
      </w:r>
      <w:proofErr w:type="gramEnd"/>
      <w:r w:rsidR="00593099" w:rsidRPr="00D4342B">
        <w:rPr>
          <w:sz w:val="28"/>
          <w:szCs w:val="28"/>
        </w:rPr>
        <w:t>а также земельных участков, государственная собственность на которые не разграничена, предназначенных для предоставления во владение и (или) пользование  субъектам</w:t>
      </w:r>
      <w:r w:rsidRPr="00D4342B">
        <w:rPr>
          <w:sz w:val="28"/>
          <w:szCs w:val="28"/>
        </w:rPr>
        <w:t xml:space="preserve"> малого</w:t>
      </w:r>
      <w:r w:rsidR="00593099" w:rsidRPr="00D4342B">
        <w:rPr>
          <w:sz w:val="28"/>
          <w:szCs w:val="28"/>
        </w:rPr>
        <w:t xml:space="preserve">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13ACD" w:rsidRPr="00D4342B" w:rsidRDefault="00813ACD" w:rsidP="00813ACD">
      <w:pPr>
        <w:jc w:val="center"/>
        <w:rPr>
          <w:szCs w:val="28"/>
        </w:rPr>
      </w:pPr>
    </w:p>
    <w:p w:rsidR="00593099" w:rsidRPr="00D4342B" w:rsidRDefault="00593099" w:rsidP="00593099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proofErr w:type="gramStart"/>
      <w:r w:rsidRPr="00D4342B">
        <w:rPr>
          <w:szCs w:val="28"/>
        </w:rPr>
        <w:t xml:space="preserve">В соответствии с Федеральным </w:t>
      </w:r>
      <w:hyperlink r:id="rId7" w:history="1">
        <w:r w:rsidRPr="00D4342B">
          <w:rPr>
            <w:szCs w:val="28"/>
          </w:rPr>
          <w:t>законом</w:t>
        </w:r>
      </w:hyperlink>
      <w:r w:rsidRPr="00D4342B">
        <w:rPr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в целях приведения муниципальных правовых актов </w:t>
      </w:r>
      <w:r w:rsidR="00654203">
        <w:rPr>
          <w:szCs w:val="28"/>
        </w:rPr>
        <w:t xml:space="preserve">Березовского сельсовета </w:t>
      </w:r>
      <w:r w:rsidRPr="00D4342B">
        <w:rPr>
          <w:szCs w:val="28"/>
        </w:rPr>
        <w:t xml:space="preserve">Ордынского района Новосибирской области в соответствие с действующим законодательством, руководствуясь Уставом </w:t>
      </w:r>
      <w:r w:rsidR="00654203">
        <w:rPr>
          <w:szCs w:val="28"/>
        </w:rPr>
        <w:t xml:space="preserve">Березовского сельсовета </w:t>
      </w:r>
      <w:r w:rsidRPr="00D4342B">
        <w:rPr>
          <w:szCs w:val="28"/>
        </w:rPr>
        <w:t>Ордынского района Новосибирской области, Совет депутатов</w:t>
      </w:r>
      <w:r w:rsidR="00654203">
        <w:rPr>
          <w:szCs w:val="28"/>
        </w:rPr>
        <w:t xml:space="preserve"> Березовского сельсовета</w:t>
      </w:r>
      <w:r w:rsidRPr="00D4342B">
        <w:rPr>
          <w:szCs w:val="28"/>
        </w:rPr>
        <w:t xml:space="preserve"> Ордынского района Новосибирской области </w:t>
      </w:r>
      <w:proofErr w:type="gramEnd"/>
    </w:p>
    <w:p w:rsidR="00813ACD" w:rsidRPr="00D4342B" w:rsidRDefault="00813ACD" w:rsidP="00813ACD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</w:p>
    <w:p w:rsidR="00B60C92" w:rsidRDefault="00813ACD" w:rsidP="00B60C92">
      <w:pPr>
        <w:jc w:val="both"/>
        <w:rPr>
          <w:szCs w:val="28"/>
        </w:rPr>
      </w:pPr>
      <w:r w:rsidRPr="00D4342B">
        <w:rPr>
          <w:szCs w:val="28"/>
        </w:rPr>
        <w:t>РЕШИЛ:</w:t>
      </w:r>
    </w:p>
    <w:p w:rsidR="00813ACD" w:rsidRPr="00B60C92" w:rsidRDefault="00B60C92" w:rsidP="00B60C92">
      <w:pPr>
        <w:jc w:val="both"/>
        <w:rPr>
          <w:szCs w:val="28"/>
        </w:rPr>
      </w:pPr>
      <w:r>
        <w:rPr>
          <w:szCs w:val="28"/>
        </w:rPr>
        <w:t xml:space="preserve">     1.</w:t>
      </w:r>
      <w:r w:rsidR="00813ACD" w:rsidRPr="00B60C92">
        <w:rPr>
          <w:szCs w:val="28"/>
        </w:rPr>
        <w:t xml:space="preserve">Утвердить Порядок </w:t>
      </w:r>
      <w:r w:rsidR="00593099" w:rsidRPr="00B60C92">
        <w:rPr>
          <w:szCs w:val="28"/>
        </w:rPr>
        <w:t>формирования, ведения, ежегодного дополнения и обязательного опубликования перечня имущества, находящегося в муниципальной собственности Березовского сельсовета Ордынского района Новосибирской области свободного от прав третьих лиц</w:t>
      </w:r>
      <w:proofErr w:type="gramStart"/>
      <w:r w:rsidR="00593099" w:rsidRPr="00B60C92">
        <w:rPr>
          <w:szCs w:val="28"/>
        </w:rPr>
        <w:t xml:space="preserve"> ,</w:t>
      </w:r>
      <w:proofErr w:type="gramEnd"/>
      <w:r w:rsidR="00593099" w:rsidRPr="00B60C92">
        <w:rPr>
          <w:szCs w:val="28"/>
        </w:rPr>
        <w:t>а также земельных участков, государственная собственность на которые не разграничена, предназначенных для предоставления во владение и (или) пользование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13ACD" w:rsidRPr="00B60C92">
        <w:rPr>
          <w:szCs w:val="28"/>
        </w:rPr>
        <w:t xml:space="preserve"> согласно приложению.</w:t>
      </w:r>
    </w:p>
    <w:p w:rsidR="00D4342B" w:rsidRPr="00D4342B" w:rsidRDefault="00D4342B" w:rsidP="00D4342B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</w:p>
    <w:p w:rsidR="00D4342B" w:rsidRPr="00D4342B" w:rsidRDefault="00B60C92" w:rsidP="00D4342B">
      <w:pPr>
        <w:pStyle w:val="header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4342B" w:rsidRPr="00D4342B">
        <w:rPr>
          <w:sz w:val="28"/>
          <w:szCs w:val="28"/>
        </w:rPr>
        <w:t xml:space="preserve">2. Признать утратившим силу решение Совета депутатов Березовского сельсовета Ордынского района Новосибирской области №20/118 от 31.10.2017г. О порядке формирования, ведения и обязательного опубликования перечня имущества, находящегося в муниципальной собственности Березовского сельсовета Ордынского района Новосибирской </w:t>
      </w:r>
      <w:r w:rsidR="00D4342B" w:rsidRPr="00D4342B">
        <w:rPr>
          <w:sz w:val="28"/>
          <w:szCs w:val="28"/>
        </w:rPr>
        <w:lastRenderedPageBreak/>
        <w:t>области свободного от прав третьих лиц (за исключением имущественных прав субъектов малого и среднего предпринимательства)</w:t>
      </w:r>
    </w:p>
    <w:p w:rsidR="00813ACD" w:rsidRPr="00D4342B" w:rsidRDefault="00B60C92" w:rsidP="00813ACD">
      <w:pPr>
        <w:jc w:val="both"/>
        <w:rPr>
          <w:szCs w:val="28"/>
        </w:rPr>
      </w:pPr>
      <w:r>
        <w:rPr>
          <w:szCs w:val="28"/>
        </w:rPr>
        <w:t xml:space="preserve">     </w:t>
      </w:r>
      <w:r w:rsidR="00D4342B" w:rsidRPr="00D4342B">
        <w:rPr>
          <w:szCs w:val="28"/>
        </w:rPr>
        <w:t>3</w:t>
      </w:r>
      <w:r w:rsidR="00813ACD" w:rsidRPr="00D4342B">
        <w:rPr>
          <w:szCs w:val="28"/>
        </w:rPr>
        <w:t>.</w:t>
      </w:r>
      <w:r w:rsidR="00D4342B" w:rsidRPr="00D4342B">
        <w:rPr>
          <w:szCs w:val="28"/>
        </w:rPr>
        <w:t xml:space="preserve"> </w:t>
      </w:r>
      <w:r w:rsidR="00813ACD" w:rsidRPr="00D4342B">
        <w:rPr>
          <w:szCs w:val="28"/>
        </w:rPr>
        <w:t> Направить настоящее решение Главе Березовского сельсовета Ордынского района Новосибирской области для подписания и опубликования в периодическом печатном издании администрации Березовского сельсовета Ордынского района Новосибирской области «Вестник».</w:t>
      </w:r>
    </w:p>
    <w:p w:rsidR="00813ACD" w:rsidRPr="00D4342B" w:rsidRDefault="00B60C92" w:rsidP="00813ACD">
      <w:pPr>
        <w:jc w:val="both"/>
        <w:rPr>
          <w:szCs w:val="28"/>
        </w:rPr>
      </w:pPr>
      <w:r>
        <w:rPr>
          <w:szCs w:val="28"/>
        </w:rPr>
        <w:t xml:space="preserve">     4</w:t>
      </w:r>
      <w:r w:rsidR="00813ACD" w:rsidRPr="00D4342B">
        <w:rPr>
          <w:szCs w:val="28"/>
        </w:rPr>
        <w:t>. Настоящее решение вступает в силу с момента опубликования.</w:t>
      </w:r>
    </w:p>
    <w:p w:rsidR="00813ACD" w:rsidRPr="00D4342B" w:rsidRDefault="00B60C92" w:rsidP="00813ACD">
      <w:pPr>
        <w:jc w:val="both"/>
        <w:rPr>
          <w:szCs w:val="28"/>
        </w:rPr>
      </w:pPr>
      <w:r>
        <w:rPr>
          <w:szCs w:val="28"/>
        </w:rPr>
        <w:t xml:space="preserve">     5</w:t>
      </w:r>
      <w:r w:rsidR="00813ACD" w:rsidRPr="00D4342B">
        <w:rPr>
          <w:szCs w:val="28"/>
        </w:rPr>
        <w:t>. </w:t>
      </w:r>
      <w:proofErr w:type="gramStart"/>
      <w:r w:rsidR="00813ACD" w:rsidRPr="00D4342B">
        <w:rPr>
          <w:szCs w:val="28"/>
        </w:rPr>
        <w:t>Контроль за</w:t>
      </w:r>
      <w:proofErr w:type="gramEnd"/>
      <w:r w:rsidR="00813ACD" w:rsidRPr="00D4342B">
        <w:rPr>
          <w:szCs w:val="28"/>
        </w:rPr>
        <w:t xml:space="preserve"> исполнением настоящего решения оставляю за собой. </w:t>
      </w:r>
    </w:p>
    <w:p w:rsidR="00813ACD" w:rsidRPr="00D4342B" w:rsidRDefault="00813ACD" w:rsidP="00813ACD">
      <w:pPr>
        <w:jc w:val="both"/>
        <w:rPr>
          <w:szCs w:val="28"/>
        </w:rPr>
      </w:pPr>
    </w:p>
    <w:p w:rsidR="00813ACD" w:rsidRPr="00D4342B" w:rsidRDefault="00813ACD" w:rsidP="00813ACD">
      <w:pPr>
        <w:jc w:val="both"/>
        <w:rPr>
          <w:szCs w:val="28"/>
        </w:rPr>
      </w:pPr>
    </w:p>
    <w:p w:rsidR="00813ACD" w:rsidRPr="00D4342B" w:rsidRDefault="00813ACD" w:rsidP="00813ACD">
      <w:pPr>
        <w:tabs>
          <w:tab w:val="center" w:pos="4677"/>
        </w:tabs>
        <w:rPr>
          <w:szCs w:val="28"/>
        </w:rPr>
      </w:pPr>
      <w:r w:rsidRPr="00D4342B">
        <w:rPr>
          <w:szCs w:val="28"/>
        </w:rPr>
        <w:t>Глава Березовского сельсовета</w:t>
      </w:r>
      <w:r w:rsidRPr="00D4342B">
        <w:rPr>
          <w:szCs w:val="28"/>
        </w:rPr>
        <w:tab/>
        <w:t xml:space="preserve">            Председатель Совета депутатов</w:t>
      </w:r>
    </w:p>
    <w:p w:rsidR="00813ACD" w:rsidRPr="00D4342B" w:rsidRDefault="00813ACD" w:rsidP="00813ACD">
      <w:pPr>
        <w:tabs>
          <w:tab w:val="left" w:pos="5205"/>
        </w:tabs>
        <w:rPr>
          <w:szCs w:val="28"/>
        </w:rPr>
      </w:pPr>
      <w:r w:rsidRPr="00D4342B">
        <w:rPr>
          <w:szCs w:val="28"/>
        </w:rPr>
        <w:t xml:space="preserve">Ордынского района                               Березовского сельсовета Ордынского района </w:t>
      </w:r>
    </w:p>
    <w:p w:rsidR="00813ACD" w:rsidRPr="00D4342B" w:rsidRDefault="00813ACD" w:rsidP="00813ACD">
      <w:pPr>
        <w:rPr>
          <w:szCs w:val="28"/>
        </w:rPr>
      </w:pPr>
      <w:r w:rsidRPr="00D4342B">
        <w:rPr>
          <w:szCs w:val="28"/>
        </w:rPr>
        <w:t xml:space="preserve">Новосибирской области                        Новосибирской области                          </w:t>
      </w:r>
    </w:p>
    <w:p w:rsidR="00813ACD" w:rsidRPr="00D4342B" w:rsidRDefault="00813ACD" w:rsidP="00813ACD">
      <w:pPr>
        <w:jc w:val="both"/>
        <w:rPr>
          <w:b/>
          <w:szCs w:val="28"/>
        </w:rPr>
      </w:pPr>
      <w:r w:rsidRPr="00D4342B">
        <w:rPr>
          <w:b/>
          <w:szCs w:val="28"/>
        </w:rPr>
        <w:t xml:space="preserve"> </w:t>
      </w:r>
    </w:p>
    <w:p w:rsidR="00813ACD" w:rsidRPr="00D4342B" w:rsidRDefault="00813ACD" w:rsidP="00813ACD">
      <w:pPr>
        <w:tabs>
          <w:tab w:val="left" w:pos="4215"/>
          <w:tab w:val="left" w:pos="6885"/>
          <w:tab w:val="left" w:pos="7995"/>
          <w:tab w:val="right" w:pos="9355"/>
        </w:tabs>
        <w:rPr>
          <w:szCs w:val="28"/>
        </w:rPr>
      </w:pPr>
      <w:r w:rsidRPr="00D4342B">
        <w:rPr>
          <w:szCs w:val="28"/>
        </w:rPr>
        <w:t>_____________________________</w:t>
      </w:r>
      <w:r w:rsidRPr="00D4342B">
        <w:rPr>
          <w:szCs w:val="28"/>
        </w:rPr>
        <w:tab/>
        <w:t>____________________________________</w:t>
      </w:r>
      <w:r w:rsidRPr="00D4342B">
        <w:rPr>
          <w:szCs w:val="28"/>
        </w:rPr>
        <w:tab/>
      </w:r>
      <w:r w:rsidRPr="00D4342B">
        <w:rPr>
          <w:szCs w:val="28"/>
        </w:rPr>
        <w:tab/>
      </w:r>
      <w:r w:rsidRPr="00D4342B">
        <w:rPr>
          <w:szCs w:val="28"/>
        </w:rPr>
        <w:tab/>
      </w:r>
      <w:proofErr w:type="spellStart"/>
      <w:r w:rsidRPr="00D4342B">
        <w:rPr>
          <w:szCs w:val="28"/>
        </w:rPr>
        <w:t>О.Ю.Милентьева</w:t>
      </w:r>
      <w:proofErr w:type="spellEnd"/>
    </w:p>
    <w:p w:rsidR="00813ACD" w:rsidRPr="00D4342B" w:rsidRDefault="00D4342B" w:rsidP="00813ACD">
      <w:pPr>
        <w:tabs>
          <w:tab w:val="center" w:pos="4677"/>
        </w:tabs>
        <w:rPr>
          <w:szCs w:val="28"/>
        </w:rPr>
      </w:pPr>
      <w:r w:rsidRPr="00D4342B">
        <w:rPr>
          <w:szCs w:val="28"/>
        </w:rPr>
        <w:t xml:space="preserve">           Л.А.Шушкова</w:t>
      </w:r>
      <w:r w:rsidR="00813ACD" w:rsidRPr="00D4342B">
        <w:rPr>
          <w:szCs w:val="28"/>
        </w:rPr>
        <w:tab/>
        <w:t xml:space="preserve">      </w:t>
      </w:r>
      <w:r w:rsidRPr="00D4342B">
        <w:rPr>
          <w:szCs w:val="28"/>
        </w:rPr>
        <w:t xml:space="preserve">                                             </w:t>
      </w:r>
      <w:r w:rsidR="00813ACD" w:rsidRPr="00D4342B">
        <w:rPr>
          <w:szCs w:val="28"/>
        </w:rPr>
        <w:t xml:space="preserve"> </w:t>
      </w:r>
      <w:r w:rsidRPr="00D4342B">
        <w:rPr>
          <w:szCs w:val="28"/>
        </w:rPr>
        <w:t>О.Ю.Мелентьева</w:t>
      </w:r>
      <w:r w:rsidR="00813ACD" w:rsidRPr="00D4342B">
        <w:rPr>
          <w:szCs w:val="28"/>
        </w:rPr>
        <w:t xml:space="preserve">                                                                      </w:t>
      </w:r>
    </w:p>
    <w:p w:rsidR="00813ACD" w:rsidRPr="00D4342B" w:rsidRDefault="00813ACD" w:rsidP="00813AC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13ACD" w:rsidRPr="00D4342B" w:rsidRDefault="00813ACD" w:rsidP="00813AC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13ACD" w:rsidRPr="00D4342B" w:rsidRDefault="00813ACD" w:rsidP="00813AC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13ACD" w:rsidRPr="00D4342B" w:rsidRDefault="00813ACD" w:rsidP="00D4342B">
      <w:pPr>
        <w:widowControl w:val="0"/>
        <w:autoSpaceDE w:val="0"/>
        <w:autoSpaceDN w:val="0"/>
        <w:adjustRightInd w:val="0"/>
        <w:rPr>
          <w:szCs w:val="28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Default="00D4342B" w:rsidP="00D4342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4342B" w:rsidRPr="00744815" w:rsidRDefault="00D4342B" w:rsidP="00D4342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44815">
        <w:rPr>
          <w:szCs w:val="28"/>
        </w:rPr>
        <w:lastRenderedPageBreak/>
        <w:t>УТВЕРЖДЕНО</w:t>
      </w:r>
    </w:p>
    <w:p w:rsidR="00813ACD" w:rsidRPr="00744815" w:rsidRDefault="00813ACD" w:rsidP="00813ACD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44815">
        <w:rPr>
          <w:szCs w:val="28"/>
        </w:rPr>
        <w:t>ПРИЛОЖЕНИЕ</w:t>
      </w:r>
    </w:p>
    <w:p w:rsidR="00813ACD" w:rsidRPr="00744815" w:rsidRDefault="00B60C92" w:rsidP="00813ACD">
      <w:pPr>
        <w:ind w:left="5"/>
        <w:jc w:val="right"/>
        <w:rPr>
          <w:szCs w:val="28"/>
        </w:rPr>
      </w:pPr>
      <w:r>
        <w:rPr>
          <w:szCs w:val="28"/>
        </w:rPr>
        <w:t>к решению 28</w:t>
      </w:r>
      <w:r w:rsidR="00813ACD" w:rsidRPr="00744815">
        <w:rPr>
          <w:szCs w:val="28"/>
        </w:rPr>
        <w:t xml:space="preserve"> сессии  </w:t>
      </w:r>
    </w:p>
    <w:p w:rsidR="00813ACD" w:rsidRPr="00744815" w:rsidRDefault="00813ACD" w:rsidP="00813ACD">
      <w:pPr>
        <w:ind w:left="5"/>
        <w:jc w:val="right"/>
        <w:rPr>
          <w:szCs w:val="28"/>
        </w:rPr>
      </w:pPr>
      <w:r w:rsidRPr="00744815">
        <w:rPr>
          <w:szCs w:val="28"/>
        </w:rPr>
        <w:t>Совета депутатов Березовского сельсовета</w:t>
      </w:r>
    </w:p>
    <w:p w:rsidR="00813ACD" w:rsidRPr="00744815" w:rsidRDefault="00813ACD" w:rsidP="00813ACD">
      <w:pPr>
        <w:ind w:left="5"/>
        <w:jc w:val="right"/>
        <w:rPr>
          <w:szCs w:val="28"/>
        </w:rPr>
      </w:pPr>
      <w:r w:rsidRPr="00744815">
        <w:rPr>
          <w:szCs w:val="28"/>
        </w:rPr>
        <w:t xml:space="preserve"> Ордынского района Новосибирской области </w:t>
      </w:r>
    </w:p>
    <w:p w:rsidR="00813ACD" w:rsidRPr="00744815" w:rsidRDefault="00813ACD" w:rsidP="00813ACD">
      <w:pPr>
        <w:ind w:left="5"/>
        <w:jc w:val="right"/>
        <w:rPr>
          <w:szCs w:val="28"/>
        </w:rPr>
      </w:pPr>
      <w:r w:rsidRPr="00744815">
        <w:rPr>
          <w:szCs w:val="28"/>
        </w:rPr>
        <w:t xml:space="preserve">от </w:t>
      </w:r>
      <w:r w:rsidR="00B60C92">
        <w:rPr>
          <w:szCs w:val="28"/>
        </w:rPr>
        <w:t>25.10.2018</w:t>
      </w:r>
      <w:r w:rsidRPr="00744815">
        <w:rPr>
          <w:szCs w:val="28"/>
        </w:rPr>
        <w:t xml:space="preserve">г. № </w:t>
      </w:r>
      <w:r w:rsidR="00C20CB9">
        <w:rPr>
          <w:szCs w:val="28"/>
        </w:rPr>
        <w:t>28/163</w:t>
      </w:r>
    </w:p>
    <w:p w:rsidR="00F64D0E" w:rsidRPr="00744815" w:rsidRDefault="00F64D0E" w:rsidP="00F64D0E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744815">
        <w:rPr>
          <w:sz w:val="28"/>
          <w:szCs w:val="28"/>
        </w:rPr>
        <w:t>Порядок</w:t>
      </w:r>
    </w:p>
    <w:p w:rsidR="00F64D0E" w:rsidRPr="00744815" w:rsidRDefault="00F64D0E" w:rsidP="00F64D0E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744815">
        <w:rPr>
          <w:sz w:val="28"/>
          <w:szCs w:val="28"/>
        </w:rPr>
        <w:t xml:space="preserve"> формирования, ведения, ежегодного дополнения и обязательного опубликования перечня имущества, находящегося в муниципальной собственности Березовского сельсовета Ордынского района Новосибирской области свободного от прав третьих лиц</w:t>
      </w:r>
      <w:proofErr w:type="gramStart"/>
      <w:r w:rsidRPr="00744815">
        <w:rPr>
          <w:sz w:val="28"/>
          <w:szCs w:val="28"/>
        </w:rPr>
        <w:t xml:space="preserve"> ,</w:t>
      </w:r>
      <w:proofErr w:type="gramEnd"/>
      <w:r w:rsidRPr="00744815">
        <w:rPr>
          <w:sz w:val="28"/>
          <w:szCs w:val="28"/>
        </w:rPr>
        <w:t>а также земельных участков, государственная собственность на которые не разграничена, предназначенных для предоставления во владение и (или) пользование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13ACD" w:rsidRPr="00744815" w:rsidRDefault="00813ACD" w:rsidP="00813ACD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13ACD" w:rsidRPr="00744815" w:rsidRDefault="00813ACD" w:rsidP="00813ACD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744815">
        <w:rPr>
          <w:szCs w:val="28"/>
        </w:rPr>
        <w:t>1. Общие положения</w:t>
      </w:r>
    </w:p>
    <w:p w:rsidR="00813ACD" w:rsidRPr="00744815" w:rsidRDefault="00813ACD" w:rsidP="00F64D0E">
      <w:pPr>
        <w:pStyle w:val="headertext"/>
        <w:spacing w:before="0" w:beforeAutospacing="0" w:after="0" w:afterAutospacing="0"/>
        <w:jc w:val="both"/>
        <w:rPr>
          <w:sz w:val="28"/>
          <w:szCs w:val="28"/>
        </w:rPr>
      </w:pPr>
      <w:r w:rsidRPr="00744815">
        <w:rPr>
          <w:sz w:val="28"/>
          <w:szCs w:val="28"/>
        </w:rPr>
        <w:t xml:space="preserve">1.1. </w:t>
      </w:r>
      <w:r w:rsidR="00F64D0E" w:rsidRPr="00744815">
        <w:rPr>
          <w:sz w:val="28"/>
          <w:szCs w:val="28"/>
        </w:rPr>
        <w:t>Порядок  формирования, ведения, ежегодного дополнения и обязательного опубликования перечня имущества, находящегося в муниципальной собственности Березовского сельсовета Ордынского района Новосибирской области свободного от прав третьих лиц</w:t>
      </w:r>
      <w:proofErr w:type="gramStart"/>
      <w:r w:rsidR="00F64D0E" w:rsidRPr="00744815">
        <w:rPr>
          <w:sz w:val="28"/>
          <w:szCs w:val="28"/>
        </w:rPr>
        <w:t xml:space="preserve"> ,</w:t>
      </w:r>
      <w:proofErr w:type="gramEnd"/>
      <w:r w:rsidR="00F64D0E" w:rsidRPr="00744815">
        <w:rPr>
          <w:sz w:val="28"/>
          <w:szCs w:val="28"/>
        </w:rPr>
        <w:t>а также земельных участков, государственная собственность на которые не разграничена, предназначенных для предоставления во владение и (или) пользование 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744815">
        <w:rPr>
          <w:sz w:val="28"/>
          <w:szCs w:val="28"/>
        </w:rPr>
        <w:t xml:space="preserve"> (далее - Порядок), </w:t>
      </w:r>
      <w:proofErr w:type="gramStart"/>
      <w:r w:rsidRPr="00744815">
        <w:rPr>
          <w:sz w:val="28"/>
          <w:szCs w:val="28"/>
        </w:rPr>
        <w:t xml:space="preserve">разработан в соответствии с Гражданским </w:t>
      </w:r>
      <w:hyperlink r:id="rId8" w:history="1">
        <w:r w:rsidRPr="00744815">
          <w:rPr>
            <w:rStyle w:val="a3"/>
            <w:sz w:val="28"/>
            <w:szCs w:val="28"/>
          </w:rPr>
          <w:t>кодексом</w:t>
        </w:r>
      </w:hyperlink>
      <w:r w:rsidRPr="00744815">
        <w:rPr>
          <w:sz w:val="28"/>
          <w:szCs w:val="28"/>
        </w:rPr>
        <w:t xml:space="preserve"> Российской Федерации, Федеральными законами от 06 октября 2003 года </w:t>
      </w:r>
      <w:hyperlink r:id="rId9" w:history="1">
        <w:r w:rsidRPr="00744815">
          <w:rPr>
            <w:rStyle w:val="a3"/>
            <w:sz w:val="28"/>
            <w:szCs w:val="28"/>
          </w:rPr>
          <w:t>№ 131-ФЗ</w:t>
        </w:r>
      </w:hyperlink>
      <w:r w:rsidRPr="00744815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24 июля 2007 года </w:t>
      </w:r>
      <w:hyperlink r:id="rId10" w:history="1">
        <w:r w:rsidRPr="00744815">
          <w:rPr>
            <w:rStyle w:val="a3"/>
            <w:sz w:val="28"/>
            <w:szCs w:val="28"/>
          </w:rPr>
          <w:t>№ 209-ФЗ</w:t>
        </w:r>
      </w:hyperlink>
      <w:r w:rsidRPr="00744815">
        <w:rPr>
          <w:sz w:val="28"/>
          <w:szCs w:val="28"/>
        </w:rPr>
        <w:t xml:space="preserve"> «О развитии малого и среднего предпринимательства в Российской Федерации» (далее Федеральный закон № 209-ФЗ), </w:t>
      </w:r>
      <w:r w:rsidR="0083343B" w:rsidRPr="00744815">
        <w:rPr>
          <w:sz w:val="28"/>
          <w:szCs w:val="28"/>
        </w:rPr>
        <w:t>Федеральным законом от 03.07.2018г. №185-ФЗ «О внесении изменений в отдельные законодательные акты Российской Федерации в</w:t>
      </w:r>
      <w:proofErr w:type="gramEnd"/>
      <w:r w:rsidR="0083343B" w:rsidRPr="00744815">
        <w:rPr>
          <w:sz w:val="28"/>
          <w:szCs w:val="28"/>
        </w:rPr>
        <w:t xml:space="preserve"> </w:t>
      </w:r>
      <w:proofErr w:type="gramStart"/>
      <w:r w:rsidR="0083343B" w:rsidRPr="00744815">
        <w:rPr>
          <w:sz w:val="28"/>
          <w:szCs w:val="28"/>
        </w:rPr>
        <w:t xml:space="preserve">целях расширения имущественной поддержки субъектов малого и среднего предпринимательства» и </w:t>
      </w:r>
      <w:r w:rsidRPr="00744815">
        <w:rPr>
          <w:sz w:val="28"/>
          <w:szCs w:val="28"/>
        </w:rPr>
        <w:t xml:space="preserve">иными нормативными правовыми актами Российской Федерации, Новосибирской области и муниципальными  правовыми актами  Березовского сельсовета </w:t>
      </w:r>
      <w:r w:rsidRPr="00744815">
        <w:rPr>
          <w:bCs/>
          <w:sz w:val="28"/>
          <w:szCs w:val="28"/>
        </w:rPr>
        <w:t>Ордынского района</w:t>
      </w:r>
      <w:r w:rsidRPr="00744815">
        <w:rPr>
          <w:b/>
          <w:bCs/>
          <w:sz w:val="28"/>
          <w:szCs w:val="28"/>
        </w:rPr>
        <w:t xml:space="preserve"> </w:t>
      </w:r>
      <w:r w:rsidRPr="00744815">
        <w:rPr>
          <w:sz w:val="28"/>
          <w:szCs w:val="28"/>
        </w:rPr>
        <w:t>Новосибирской области.</w:t>
      </w:r>
      <w:proofErr w:type="gramEnd"/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1.2. Порядок устанавливает процедуру </w:t>
      </w:r>
      <w:r w:rsidR="0083343B" w:rsidRPr="00744815">
        <w:rPr>
          <w:szCs w:val="28"/>
        </w:rPr>
        <w:t>формирования, ведения, ежегодного дополнения и обязательного опубликования перечня имущества, находящегося в муниципальной собственности Березовского сельсовета Ордынского района Новосибирской области свободного от прав третьих лиц</w:t>
      </w:r>
      <w:proofErr w:type="gramStart"/>
      <w:r w:rsidR="0083343B" w:rsidRPr="00744815">
        <w:rPr>
          <w:szCs w:val="28"/>
        </w:rPr>
        <w:t xml:space="preserve"> ,</w:t>
      </w:r>
      <w:proofErr w:type="gramEnd"/>
      <w:r w:rsidR="0083343B" w:rsidRPr="00744815">
        <w:rPr>
          <w:szCs w:val="28"/>
        </w:rPr>
        <w:t xml:space="preserve">а также земельных участков, государственная собственность на которые не разграничена, предназначенных для предоставления во владение и (или) пользование  субъектам малого и среднего предпринимательства и </w:t>
      </w:r>
      <w:r w:rsidR="0083343B" w:rsidRPr="00744815">
        <w:rPr>
          <w:szCs w:val="28"/>
        </w:rPr>
        <w:lastRenderedPageBreak/>
        <w:t>организациям, образующим инфраструктуру поддержки субъектов малого и среднего предпринимательства</w:t>
      </w:r>
      <w:r w:rsidRPr="00744815">
        <w:rPr>
          <w:szCs w:val="28"/>
        </w:rPr>
        <w:t xml:space="preserve"> (далее - Перечень).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1.3. </w:t>
      </w:r>
      <w:proofErr w:type="gramStart"/>
      <w:r w:rsidRPr="00744815">
        <w:rPr>
          <w:szCs w:val="28"/>
        </w:rPr>
        <w:t xml:space="preserve">Имущество, находящееся в муниципальной собственности Березовского сельсовета </w:t>
      </w:r>
      <w:r w:rsidRPr="00744815">
        <w:rPr>
          <w:bCs/>
          <w:szCs w:val="28"/>
        </w:rPr>
        <w:t>Ордынского района</w:t>
      </w:r>
      <w:r w:rsidRPr="00744815">
        <w:rPr>
          <w:b/>
          <w:bCs/>
          <w:szCs w:val="28"/>
        </w:rPr>
        <w:t xml:space="preserve"> </w:t>
      </w:r>
      <w:r w:rsidRPr="00744815">
        <w:rPr>
          <w:szCs w:val="28"/>
        </w:rPr>
        <w:t>Новосибирской области</w:t>
      </w:r>
      <w:r w:rsidR="0083343B" w:rsidRPr="00744815">
        <w:rPr>
          <w:szCs w:val="28"/>
        </w:rPr>
        <w:t>,</w:t>
      </w:r>
      <w:r w:rsidRPr="00744815">
        <w:rPr>
          <w:szCs w:val="28"/>
        </w:rPr>
        <w:t xml:space="preserve"> </w:t>
      </w:r>
      <w:r w:rsidR="0083343B" w:rsidRPr="00744815">
        <w:rPr>
          <w:szCs w:val="28"/>
        </w:rPr>
        <w:t>а также земельные участки,  государственная собственность на которые не разграничена, (далее - имущество), включенные</w:t>
      </w:r>
      <w:r w:rsidRPr="00744815">
        <w:rPr>
          <w:szCs w:val="28"/>
        </w:rPr>
        <w:t xml:space="preserve"> в Перечень,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Pr="00744815">
        <w:rPr>
          <w:szCs w:val="28"/>
        </w:rPr>
        <w:t xml:space="preserve"> </w:t>
      </w:r>
      <w:proofErr w:type="gramStart"/>
      <w:r w:rsidRPr="00744815">
        <w:rPr>
          <w:szCs w:val="28"/>
        </w:rPr>
        <w:t xml:space="preserve">и среднего предпринимательства, а также отчуждения на возмездной основе в собственность субъектов малого и среднего предпринимательства в соответствии с </w:t>
      </w:r>
      <w:hyperlink r:id="rId11" w:history="1">
        <w:r w:rsidRPr="00744815">
          <w:rPr>
            <w:rStyle w:val="a3"/>
            <w:szCs w:val="28"/>
          </w:rPr>
          <w:t>частью 2.1 статьи 9</w:t>
        </w:r>
      </w:hyperlink>
      <w:r w:rsidRPr="00744815">
        <w:rPr>
          <w:szCs w:val="28"/>
        </w:rPr>
        <w:t xml:space="preserve"> Федерального закона от 22 июля 2008 года №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</w:t>
      </w:r>
      <w:proofErr w:type="gramEnd"/>
      <w:r w:rsidRPr="00744815">
        <w:rPr>
          <w:szCs w:val="28"/>
        </w:rPr>
        <w:t xml:space="preserve"> законодательные акты Российской Федерации" (далее Федеральный закон № 159-ФЗ).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Порядок и условия </w:t>
      </w:r>
      <w:proofErr w:type="gramStart"/>
      <w:r w:rsidRPr="00744815">
        <w:rPr>
          <w:szCs w:val="28"/>
        </w:rPr>
        <w:t>предоставления</w:t>
      </w:r>
      <w:proofErr w:type="gramEnd"/>
      <w:r w:rsidRPr="00744815">
        <w:rPr>
          <w:szCs w:val="28"/>
        </w:rPr>
        <w:t xml:space="preserve"> в аренду включенного в Перечень имущества устанавливаются решением Совета депутатов Березовского сельсовета Ордынского района Новосибирской области.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1.4. Формирование, ведение и обязательное опубликование Перечня осуществляет администрация Березовского сельсовета </w:t>
      </w:r>
      <w:r w:rsidRPr="00744815">
        <w:rPr>
          <w:bCs/>
          <w:szCs w:val="28"/>
        </w:rPr>
        <w:t>Ордынского района</w:t>
      </w:r>
      <w:r w:rsidRPr="00744815">
        <w:rPr>
          <w:b/>
          <w:bCs/>
          <w:szCs w:val="28"/>
        </w:rPr>
        <w:t xml:space="preserve"> </w:t>
      </w:r>
      <w:r w:rsidRPr="00744815">
        <w:rPr>
          <w:szCs w:val="28"/>
        </w:rPr>
        <w:t>Новосибирской области (далее - Администрация).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1.5.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</w:t>
      </w:r>
      <w:hyperlink r:id="rId12" w:history="1">
        <w:r w:rsidRPr="00744815">
          <w:rPr>
            <w:rStyle w:val="a3"/>
            <w:szCs w:val="28"/>
          </w:rPr>
          <w:t>частью 2.1 статьи 9</w:t>
        </w:r>
      </w:hyperlink>
      <w:r w:rsidRPr="00744815">
        <w:rPr>
          <w:szCs w:val="28"/>
        </w:rPr>
        <w:t xml:space="preserve"> Федерального закона № 159-ФЗ.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1.6. Переданное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</w:t>
      </w:r>
      <w:r w:rsidR="00934227" w:rsidRPr="00744815">
        <w:rPr>
          <w:szCs w:val="28"/>
        </w:rPr>
        <w:t xml:space="preserve"> а также организациям, созданным общероссийскими общественными объединениями инвалидов,</w:t>
      </w:r>
      <w:r w:rsidRPr="00744815">
        <w:rPr>
          <w:szCs w:val="28"/>
        </w:rPr>
        <w:t xml:space="preserve"> имущество должно использоваться такими субъектами и организациями по целевому назначению.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0" w:name="Par46"/>
      <w:bookmarkEnd w:id="0"/>
      <w:r w:rsidRPr="00744815">
        <w:rPr>
          <w:szCs w:val="28"/>
        </w:rPr>
        <w:t xml:space="preserve">1.7. </w:t>
      </w:r>
      <w:proofErr w:type="gramStart"/>
      <w:r w:rsidRPr="00744815">
        <w:rPr>
          <w:szCs w:val="28"/>
        </w:rPr>
        <w:t xml:space="preserve">Администрация обращается в суд с требованием о прекращении прав владения и (или) пользования субъектами малого и среднего предпринимательства, или организациями, образующими инфраструктуру поддержки субъектов малого и среднего предпринимательства, </w:t>
      </w:r>
      <w:r w:rsidR="00934227" w:rsidRPr="00744815">
        <w:rPr>
          <w:szCs w:val="28"/>
        </w:rPr>
        <w:t xml:space="preserve">или организациями, созданными общероссийскими общественными объединениями инвалидов,  </w:t>
      </w:r>
      <w:r w:rsidRPr="00744815">
        <w:rPr>
          <w:szCs w:val="28"/>
        </w:rPr>
        <w:t>предоставленным таким субъектам и организациям имуществом при его использовании не по целевому назначению.</w:t>
      </w:r>
      <w:proofErr w:type="gramEnd"/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13ACD" w:rsidRPr="00744815" w:rsidRDefault="00813ACD" w:rsidP="00813ACD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744815">
        <w:rPr>
          <w:szCs w:val="28"/>
        </w:rPr>
        <w:lastRenderedPageBreak/>
        <w:t>2. Формирование Перечня</w:t>
      </w:r>
    </w:p>
    <w:p w:rsidR="00813ACD" w:rsidRPr="00744815" w:rsidRDefault="00744815" w:rsidP="0074481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</w:t>
      </w:r>
      <w:r w:rsidR="00813ACD" w:rsidRPr="00744815">
        <w:rPr>
          <w:szCs w:val="28"/>
        </w:rPr>
        <w:t>2.1. Администрация осуществляет формирование Перечня по согласованию с планово-бюджетной комиссией Совета депутатов Березовского сельсовета Ордынского района Новосибирской области</w:t>
      </w:r>
      <w:r w:rsidR="00813ACD" w:rsidRPr="00744815">
        <w:rPr>
          <w:bCs/>
          <w:szCs w:val="28"/>
        </w:rPr>
        <w:t xml:space="preserve"> (далее – планово-бюджетная комиссия) </w:t>
      </w:r>
      <w:r w:rsidR="00813ACD" w:rsidRPr="00744815">
        <w:rPr>
          <w:szCs w:val="28"/>
        </w:rPr>
        <w:t>с учетом предложений: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субъектов малого и среднего предпринимательства;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 планово-бюджетной комиссии;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организаций, образующих инфраструктуру поддержки субъектов малого и среднего предпринимательства;</w:t>
      </w:r>
      <w:r w:rsidR="00934227" w:rsidRPr="00744815">
        <w:rPr>
          <w:szCs w:val="28"/>
        </w:rPr>
        <w:t xml:space="preserve"> </w:t>
      </w:r>
    </w:p>
    <w:p w:rsidR="00934227" w:rsidRPr="00744815" w:rsidRDefault="00934227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организаций, созданных общероссийскими общественными объединениями инвалидов,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иных заинтересованных лиц и организаций.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2.2. При формировании Перечня в него включается имущество при наличии следующих условий: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- имущество свободно от прав третьих лиц (за исключением </w:t>
      </w:r>
      <w:r w:rsidR="00934227" w:rsidRPr="00744815">
        <w:rPr>
          <w:szCs w:val="28"/>
        </w:rPr>
        <w:t xml:space="preserve">права хозяйственного ведения, права оперативного управления, а также </w:t>
      </w:r>
      <w:r w:rsidRPr="00744815">
        <w:rPr>
          <w:szCs w:val="28"/>
        </w:rPr>
        <w:t>имущественных прав субъектов малого и среднего предпринимательства);</w:t>
      </w:r>
    </w:p>
    <w:p w:rsidR="00651578" w:rsidRPr="00744815" w:rsidRDefault="00651578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отсутствует необходимость использования имущества Администрацией для осуществления предусмотренных законодательством полномочий;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- </w:t>
      </w:r>
      <w:bookmarkStart w:id="1" w:name="Par60"/>
      <w:bookmarkEnd w:id="1"/>
      <w:r w:rsidRPr="00744815">
        <w:rPr>
          <w:szCs w:val="28"/>
        </w:rPr>
        <w:t>имущество не ограничено в обороте</w:t>
      </w:r>
      <w:r w:rsidR="00651578" w:rsidRPr="00744815">
        <w:rPr>
          <w:szCs w:val="28"/>
        </w:rPr>
        <w:t>, за исключением случаев, установленных законом или иными нормативно-правовыми актами</w:t>
      </w:r>
      <w:r w:rsidRPr="00744815">
        <w:rPr>
          <w:szCs w:val="28"/>
        </w:rPr>
        <w:t>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имущество не является объектам религиозного назначения;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имущество не является  объектом незавершенного строительства</w:t>
      </w:r>
      <w:r w:rsidR="00651578" w:rsidRPr="00744815">
        <w:rPr>
          <w:szCs w:val="28"/>
        </w:rPr>
        <w:t xml:space="preserve"> за исключением случаев, когда в отношении объектов незавершенного строительства установлен особый порядок распоряжения</w:t>
      </w:r>
      <w:r w:rsidRPr="00744815">
        <w:rPr>
          <w:szCs w:val="28"/>
        </w:rPr>
        <w:t>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имущество не включено в прогнозный план приватизации на текущий год или плановый период;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в отношении муниципального имущества не принято решение собственника о предоставлении его иным лицам;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имущество не признано аварийным и под</w:t>
      </w:r>
      <w:r w:rsidR="003D3624" w:rsidRPr="00744815">
        <w:rPr>
          <w:szCs w:val="28"/>
        </w:rPr>
        <w:t>лежащим сносу или реконструкции;</w:t>
      </w:r>
    </w:p>
    <w:p w:rsidR="003D3624" w:rsidRPr="00744815" w:rsidRDefault="003D3624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имущество не относится к жилому фонду.</w:t>
      </w:r>
    </w:p>
    <w:p w:rsidR="003D3624" w:rsidRPr="00744815" w:rsidRDefault="003D3624" w:rsidP="003D3624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Виды разрешенного использования, функциональное и территориальное зонирование земельных участков, на которых находятся включаемые в Перечень объекты недвижимого имущества, должны предусматривать использование таких земельных участков для размещения указанных объектов.</w:t>
      </w:r>
    </w:p>
    <w:p w:rsidR="00813ACD" w:rsidRPr="00744815" w:rsidRDefault="00744815" w:rsidP="0074481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</w:t>
      </w:r>
      <w:r w:rsidR="00813ACD" w:rsidRPr="00744815">
        <w:rPr>
          <w:szCs w:val="28"/>
        </w:rPr>
        <w:t>2.3. В Перечень включается следующее имущество: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оборудование,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состояния, экономических характеристик и морального износа;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lastRenderedPageBreak/>
        <w:t>- объекты недвижимого имущества, планируемые  к использованию под административные, торговые или офисные цели, находящиес</w:t>
      </w:r>
      <w:r w:rsidR="003D3624" w:rsidRPr="00744815">
        <w:rPr>
          <w:szCs w:val="28"/>
        </w:rPr>
        <w:t>я в границах населенных пунктов;</w:t>
      </w:r>
    </w:p>
    <w:p w:rsidR="003D3624" w:rsidRPr="00744815" w:rsidRDefault="003D3624" w:rsidP="003D3624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b/>
          <w:szCs w:val="28"/>
        </w:rPr>
        <w:t xml:space="preserve">  </w:t>
      </w:r>
      <w:r w:rsidRPr="00744815">
        <w:rPr>
          <w:i/>
          <w:szCs w:val="28"/>
        </w:rPr>
        <w:t xml:space="preserve">- </w:t>
      </w:r>
      <w:r w:rsidRPr="00744815">
        <w:rPr>
          <w:szCs w:val="28"/>
        </w:rPr>
        <w:t xml:space="preserve">земельные участки </w:t>
      </w:r>
      <w:r w:rsidRPr="00744815">
        <w:rPr>
          <w:bCs/>
          <w:szCs w:val="28"/>
        </w:rPr>
        <w:t>(за исключением земельных участков, предназначенных для ведения личного подсобного</w:t>
      </w:r>
      <w:r w:rsidRPr="00744815">
        <w:rPr>
          <w:b/>
          <w:bCs/>
          <w:szCs w:val="28"/>
        </w:rPr>
        <w:t xml:space="preserve"> </w:t>
      </w:r>
      <w:r w:rsidRPr="00744815">
        <w:rPr>
          <w:bCs/>
          <w:szCs w:val="28"/>
        </w:rPr>
        <w:t>хозяйства, огородничества, садоводства, индивидуального жилищного строительства)</w:t>
      </w:r>
      <w:r w:rsidRPr="00744815">
        <w:rPr>
          <w:szCs w:val="28"/>
        </w:rPr>
        <w:t>, в том числе  из состава земель сельскохозяйственного назначения, а также земельные участки, государственная собственность на которые не разграничена;</w:t>
      </w:r>
    </w:p>
    <w:p w:rsidR="003D3624" w:rsidRPr="00744815" w:rsidRDefault="003D3624" w:rsidP="003D3624">
      <w:pPr>
        <w:pStyle w:val="2"/>
        <w:shd w:val="clear" w:color="auto" w:fill="auto"/>
        <w:tabs>
          <w:tab w:val="left" w:pos="1387"/>
        </w:tabs>
        <w:spacing w:before="0"/>
        <w:rPr>
          <w:rFonts w:ascii="Times New Roman" w:hAnsi="Times New Roman" w:cs="Times New Roman"/>
          <w:sz w:val="28"/>
          <w:szCs w:val="28"/>
        </w:rPr>
      </w:pPr>
      <w:r w:rsidRPr="00744815">
        <w:rPr>
          <w:rFonts w:ascii="Times New Roman" w:hAnsi="Times New Roman" w:cs="Times New Roman"/>
          <w:sz w:val="28"/>
          <w:szCs w:val="28"/>
        </w:rPr>
        <w:t xml:space="preserve">       - имущество, закрепленное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 (далее - балансодержатель) и отвечающего критериям, в отношении которого имеется предложение балансодержателя, согласованное с администрацией Ордынского района Новосибирской области, о включении имущества в Перечень;</w:t>
      </w:r>
    </w:p>
    <w:p w:rsidR="003D3624" w:rsidRPr="00744815" w:rsidRDefault="003D3624" w:rsidP="003D3624">
      <w:pPr>
        <w:rPr>
          <w:szCs w:val="28"/>
        </w:rPr>
      </w:pPr>
      <w:r w:rsidRPr="00744815">
        <w:rPr>
          <w:szCs w:val="28"/>
        </w:rPr>
        <w:t xml:space="preserve">       - инвестиционные площадки.</w:t>
      </w:r>
    </w:p>
    <w:p w:rsidR="00813ACD" w:rsidRPr="00744815" w:rsidRDefault="00744815" w:rsidP="0074481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</w:t>
      </w:r>
      <w:r w:rsidR="00813ACD" w:rsidRPr="00744815">
        <w:rPr>
          <w:szCs w:val="28"/>
        </w:rPr>
        <w:t>Сформированный проект Перечня вносится на рассмотрение планово-бюджетной комиссии. При этом решение об утверждении Перечня принимается не ранее, чем через 30 (тридцать) дней со дня направления проекта в планово-бюджетную комиссию. При поступлении в указный срок предложений планово-бюджетной комиссией и наличии разногласий Администрация проводит согласительное совещание, информация о результатах которого размещается  на информационных ресурсах, на которых размещен Перечень.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2.4. В Перечень не включается следующее имущество: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  – имущество, непригодное к использованию, в том числе объекты недвижимого имущества, находящиеся в аварийном и </w:t>
      </w:r>
      <w:proofErr w:type="spellStart"/>
      <w:r w:rsidRPr="00744815">
        <w:rPr>
          <w:szCs w:val="28"/>
        </w:rPr>
        <w:t>руинированном</w:t>
      </w:r>
      <w:proofErr w:type="spellEnd"/>
      <w:r w:rsidRPr="00744815">
        <w:rPr>
          <w:szCs w:val="28"/>
        </w:rPr>
        <w:t xml:space="preserve"> состоянии;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  – движимое имущество, срок службы которого составляет заведомо  менее пяти лет – минимального срока заключения договора с субъектом МСП;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  – движимое имущество, не обладающее индивидуально-определенными признаками, позволяющими заключить в отношении него договор аренды или иной гражданско-правовой договор;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  – недвижимое имущество, относящееся к жилищному фонду;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   – имущество, арендуемое субъектом МСП, в отношении которого  арендатор направил возражения на включение в Перечень; 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  – </w:t>
      </w:r>
      <w:proofErr w:type="gramStart"/>
      <w:r w:rsidRPr="00744815">
        <w:rPr>
          <w:szCs w:val="28"/>
        </w:rPr>
        <w:t>находящееся</w:t>
      </w:r>
      <w:proofErr w:type="gramEnd"/>
      <w:r w:rsidRPr="00744815">
        <w:rPr>
          <w:szCs w:val="28"/>
        </w:rPr>
        <w:t xml:space="preserve"> во владении и (или) в пользовании субъектов малого и среднего предпринимательства, которым в соответствии Законом № 209-ФЗ не может оказываться имущественная поддержка;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  </w:t>
      </w:r>
      <w:proofErr w:type="gramStart"/>
      <w:r w:rsidRPr="00744815">
        <w:rPr>
          <w:szCs w:val="28"/>
        </w:rPr>
        <w:t xml:space="preserve">– арендуемое субъектами малого и среднего предпринимательства, в отношении которого на день вступления в силу Федерального </w:t>
      </w:r>
      <w:hyperlink r:id="rId13" w:history="1">
        <w:r w:rsidRPr="00744815">
          <w:rPr>
            <w:rStyle w:val="a3"/>
            <w:szCs w:val="28"/>
          </w:rPr>
          <w:t>закона</w:t>
        </w:r>
      </w:hyperlink>
      <w:r w:rsidRPr="00744815">
        <w:rPr>
          <w:szCs w:val="28"/>
        </w:rPr>
        <w:t xml:space="preserve"> от 02 июля 2013 года № 144-ФЗ "О внесении изменений в отдельные законодательные акты Российской Федерации в связи с совершенствованием порядка отчуждения недвижимого имущества, находящегося в </w:t>
      </w:r>
      <w:r w:rsidRPr="00744815">
        <w:rPr>
          <w:szCs w:val="28"/>
        </w:rPr>
        <w:lastRenderedPageBreak/>
        <w:t>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предпринимательства" заключен договор купли-продажи</w:t>
      </w:r>
      <w:proofErr w:type="gramEnd"/>
      <w:r w:rsidRPr="00744815">
        <w:rPr>
          <w:szCs w:val="28"/>
        </w:rPr>
        <w:t xml:space="preserve"> арендуемого имущества или определен победитель при продаже такого имущества на аукционе, специализированном аукционе или конкурсе;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– имущество, принадлежащее организациям, образующим инфраструктуру поддержки субъектов малого и среднего предпринимательства.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t xml:space="preserve">      2.5. Имущество</w:t>
      </w:r>
      <w:r w:rsidR="00A14FEC" w:rsidRPr="00744815">
        <w:rPr>
          <w:szCs w:val="28"/>
        </w:rPr>
        <w:t>, находящееся в муниципальной собственности Березовского сельсовета Ордынского района Новосибирской области,</w:t>
      </w:r>
      <w:r w:rsidRPr="00744815">
        <w:rPr>
          <w:szCs w:val="28"/>
        </w:rPr>
        <w:t xml:space="preserve"> должно быть учтено в реестре муниципальной собственности Березовского сельсовета Ордынского района Новосибирской области. Сведения об имуществе, включаемые в Перечень должны совпадать с информацией, содержащейся в реестре муниципальной собственности. 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При включении в Перечень имущества, для использования которого необходимо проведение ремонта или реконструкции, договор аренды заключается на срок от 10 лет с условием осуществления ремонта или реконструкции и с возможностью зачета расходов в счет арендной платы. При этом в договоре подробно определяется порядок документального подтверждения понесенных расходов и их зачета в счет арендной платы во избежание нарушений законодательства Российской Федерации.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 Перечень дополняется не реже одного раза в год, но не позднее 1 ноября текущего года за исключением  случая, если в муниципальной собственности отсутствует имущество, соответствующее требованием части 1 статьи 18 Федерального закона № 209-ФЗ.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Сведения о муниципальном имуществе вносятся в Перечень </w:t>
      </w:r>
      <w:r w:rsidR="00A14FEC" w:rsidRPr="00744815">
        <w:rPr>
          <w:szCs w:val="28"/>
        </w:rPr>
        <w:t xml:space="preserve">в составе и </w:t>
      </w:r>
      <w:r w:rsidRPr="00744815">
        <w:rPr>
          <w:szCs w:val="28"/>
        </w:rPr>
        <w:t>по форме, которая  установлена в соответствии с частью 4.4 статьи 18 Федерального Закона № 209-ФЗ.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2.6. Перечень утверждается постановлением администрации Березовского сельсовета Ордынского района Новосибирской области.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13ACD" w:rsidRPr="00744815" w:rsidRDefault="00813ACD" w:rsidP="00813ACD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744815">
        <w:rPr>
          <w:szCs w:val="28"/>
        </w:rPr>
        <w:t>3. Ведение Перечня</w:t>
      </w:r>
    </w:p>
    <w:p w:rsidR="00813ACD" w:rsidRPr="00744815" w:rsidRDefault="00744815" w:rsidP="0074481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</w:t>
      </w:r>
      <w:r w:rsidR="00813ACD" w:rsidRPr="00744815">
        <w:rPr>
          <w:szCs w:val="28"/>
        </w:rPr>
        <w:t>3.1. В Перечень могут быть внесены следующие изменения: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включение имущества;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исключение имущества;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- внесение изменений в сведения о включенном в Перечень имуществе. 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3.2. </w:t>
      </w:r>
      <w:proofErr w:type="gramStart"/>
      <w:r w:rsidRPr="00744815">
        <w:rPr>
          <w:szCs w:val="28"/>
        </w:rPr>
        <w:t>Для сбора предложений по формированию и дополнению Перечня Администрация размещает на официальном сайте администрации сведения об имуществе казны, за исключением имущества, которое уже включено в Перечень или не может быть предложено для включения в него, в том числе имущества, включенного в перечень муниципального имущества для предоставления в пользование на долгосрочной основе социально-ориентированным некоммерческим организациям;</w:t>
      </w:r>
      <w:proofErr w:type="gramEnd"/>
      <w:r w:rsidRPr="00744815">
        <w:rPr>
          <w:szCs w:val="28"/>
        </w:rPr>
        <w:t xml:space="preserve"> имущества, включенного в действующий прогнозный план приватизации муниципального имущества, а также имущества, использование которого по целевому назначению или заключению договора аренды или безвозмездного пользования невозможно.</w:t>
      </w:r>
    </w:p>
    <w:p w:rsidR="00813ACD" w:rsidRPr="00744815" w:rsidRDefault="00813ACD" w:rsidP="00813ACD">
      <w:pPr>
        <w:jc w:val="both"/>
        <w:rPr>
          <w:szCs w:val="28"/>
        </w:rPr>
      </w:pPr>
      <w:r w:rsidRPr="00744815">
        <w:rPr>
          <w:szCs w:val="28"/>
        </w:rPr>
        <w:lastRenderedPageBreak/>
        <w:t xml:space="preserve">       </w:t>
      </w:r>
      <w:proofErr w:type="gramStart"/>
      <w:r w:rsidRPr="00744815">
        <w:rPr>
          <w:szCs w:val="28"/>
        </w:rPr>
        <w:t>Сведения об имуществе размещаются в объеме, предусмотренном приказом Минэкономразвития России от 20.04.2016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</w:t>
      </w:r>
      <w:proofErr w:type="gramEnd"/>
      <w:r w:rsidRPr="00744815">
        <w:rPr>
          <w:szCs w:val="28"/>
        </w:rPr>
        <w:t xml:space="preserve"> среднего предпринимательства», формы представления и состава таких сведений».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3.4. Рассмотрение предложений о внесении сведений о муниципальном имуществе в Перечень, а также его исключении  из перечня осуществляется Администрацией  в течение 30 дней со дня регистрации письменного обращения, содержащего такие предложения.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3.5. Включению в Перечень подлежит имущество, соответствующее условиям, предусмотренным </w:t>
      </w:r>
      <w:hyperlink r:id="rId14" w:anchor="Par56" w:history="1">
        <w:r w:rsidRPr="00744815">
          <w:rPr>
            <w:rStyle w:val="a3"/>
            <w:szCs w:val="28"/>
          </w:rPr>
          <w:t>пунктами 2.2</w:t>
        </w:r>
      </w:hyperlink>
      <w:r w:rsidRPr="00744815">
        <w:rPr>
          <w:szCs w:val="28"/>
        </w:rPr>
        <w:t xml:space="preserve">, </w:t>
      </w:r>
      <w:hyperlink r:id="rId15" w:anchor="Par60" w:history="1">
        <w:r w:rsidRPr="00744815">
          <w:rPr>
            <w:rStyle w:val="a3"/>
            <w:szCs w:val="28"/>
          </w:rPr>
          <w:t>2.3</w:t>
        </w:r>
      </w:hyperlink>
      <w:r w:rsidRPr="00744815">
        <w:rPr>
          <w:szCs w:val="28"/>
        </w:rPr>
        <w:t xml:space="preserve"> Порядка.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В случае несоответствия имущества условиям, предусмотренным </w:t>
      </w:r>
      <w:hyperlink r:id="rId16" w:anchor="Par56" w:history="1">
        <w:r w:rsidRPr="00744815">
          <w:rPr>
            <w:rStyle w:val="a3"/>
            <w:szCs w:val="28"/>
          </w:rPr>
          <w:t>пунктами 2.2</w:t>
        </w:r>
      </w:hyperlink>
      <w:r w:rsidRPr="00744815">
        <w:rPr>
          <w:szCs w:val="28"/>
        </w:rPr>
        <w:t xml:space="preserve">, </w:t>
      </w:r>
      <w:hyperlink r:id="rId17" w:anchor="Par60" w:history="1">
        <w:r w:rsidRPr="00744815">
          <w:rPr>
            <w:rStyle w:val="a3"/>
            <w:szCs w:val="28"/>
          </w:rPr>
          <w:t>2.3</w:t>
        </w:r>
      </w:hyperlink>
      <w:r w:rsidRPr="00744815">
        <w:rPr>
          <w:szCs w:val="28"/>
        </w:rPr>
        <w:t xml:space="preserve"> Порядка, Администрация отказывает лицу, обратившемуся с предложением о включении имущества в Перечень, во включении имущества в Перечень.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Отказ Администрации должен быть мотивирован и содержать указания на нормы Порядка, которые нарушены.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3.6. Основаниями для исключения имущества из Перечня являются: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а) выкуп имущества субъектом малого и среднего предпринимательства, арендующим данное имущество;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б) прекращение </w:t>
      </w:r>
      <w:proofErr w:type="gramStart"/>
      <w:r w:rsidRPr="00744815">
        <w:rPr>
          <w:szCs w:val="28"/>
        </w:rPr>
        <w:t xml:space="preserve">права собственности Березовского сельсовета </w:t>
      </w:r>
      <w:r w:rsidRPr="00744815">
        <w:rPr>
          <w:bCs/>
          <w:szCs w:val="28"/>
        </w:rPr>
        <w:t>Ордынского района</w:t>
      </w:r>
      <w:r w:rsidRPr="00744815">
        <w:rPr>
          <w:b/>
          <w:bCs/>
          <w:szCs w:val="28"/>
        </w:rPr>
        <w:t xml:space="preserve"> </w:t>
      </w:r>
      <w:r w:rsidRPr="00744815">
        <w:rPr>
          <w:szCs w:val="28"/>
        </w:rPr>
        <w:t>Новосибирской области</w:t>
      </w:r>
      <w:proofErr w:type="gramEnd"/>
      <w:r w:rsidRPr="00744815">
        <w:rPr>
          <w:szCs w:val="28"/>
        </w:rPr>
        <w:t xml:space="preserve"> на имущество, в том числе в связи с прекращением его существования в результате гибели или уничтожения, отчуждением по решению суда, передачей в собственность другого публично-правового образования;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в) закрепление за органом государственной власти или органом местного самоуправления,  муниципальным унитарным предприятием или муниципальным учреждением, иной организацией, создаваемой на базе имущества, находящегося в муниципальной собственности, для решения вопросов местного значения или обеспечения исполнения уставной деятельности; 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г) </w:t>
      </w:r>
      <w:proofErr w:type="spellStart"/>
      <w:r w:rsidRPr="00744815">
        <w:rPr>
          <w:szCs w:val="28"/>
        </w:rPr>
        <w:t>невостребованность</w:t>
      </w:r>
      <w:proofErr w:type="spellEnd"/>
      <w:r w:rsidRPr="00744815">
        <w:rPr>
          <w:szCs w:val="28"/>
        </w:rPr>
        <w:t xml:space="preserve"> имущества субъектами малого и среднего предпринимательства, организациями, образующими инфраструктуру поддержки субъектов малого и среднего предпринимательства, в течение 2 (двух) лет  со дня включения имущества в Перечень, в отношении такого имущества от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не поступало: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lastRenderedPageBreak/>
        <w:t>-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от 26 июля 2006 года № 135-ФЗ «О защите конкуренции».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r w:rsidRPr="00744815">
        <w:rPr>
          <w:szCs w:val="28"/>
        </w:rPr>
        <w:t>д</w:t>
      </w:r>
      <w:proofErr w:type="spellEnd"/>
      <w:r w:rsidRPr="00744815">
        <w:rPr>
          <w:szCs w:val="28"/>
        </w:rPr>
        <w:t>) изменение количественных и качественных характеристик имущества, в результате которого оно становится непригодным к использованию по целевому назначению (например, имущество признано аварийным и подлежащим сносу и реконструкции);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В случаях, предусмотренных подпунктами «а» и «б» пункта 3.6 настоящего Порядка, имущество исключается из Перечня после наступления указанных в них обстоятельств и с учетом </w:t>
      </w:r>
      <w:proofErr w:type="gramStart"/>
      <w:r w:rsidRPr="00744815">
        <w:rPr>
          <w:szCs w:val="28"/>
        </w:rPr>
        <w:t>сроков рассмотрения вопросов отчуждения имущества планово-бюджетной</w:t>
      </w:r>
      <w:proofErr w:type="gramEnd"/>
      <w:r w:rsidRPr="00744815">
        <w:rPr>
          <w:szCs w:val="28"/>
        </w:rPr>
        <w:t xml:space="preserve"> комиссией (не ранее чем через 30 (тридцать) дней со дня направления проекта решения в указанный орган).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В случаях, предусмотренных подпунктом «в» пункта 3.6 настоящего Порядка, решение об исключении имущества из Перечня принимается одновременно с передачей его государственной или муниципальной организации. При поступлении возражений планово-бюджетной комиссии Администрация проводит согласительное совещание, информация о результатах которого размещается на информационных ресурсах, на которых размещается Перечень.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Внесение в перечень изменений, не предусматривающих исключение из Перечня муниципального имущества, осуществляется не позднее 10 рабочих дней </w:t>
      </w:r>
      <w:proofErr w:type="gramStart"/>
      <w:r w:rsidRPr="00744815">
        <w:rPr>
          <w:szCs w:val="28"/>
        </w:rPr>
        <w:t>с даты внесения</w:t>
      </w:r>
      <w:proofErr w:type="gramEnd"/>
      <w:r w:rsidRPr="00744815">
        <w:rPr>
          <w:szCs w:val="28"/>
        </w:rPr>
        <w:t xml:space="preserve"> соответствующих изменений в реестр муниципального имущества.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 xml:space="preserve">3.7. Включение имущества в Перечень, исключение имущества из Перечня, изменение сведений о включенном в Перечень имуществе осуществляется постановлением администрации Березовского сельсовета </w:t>
      </w:r>
      <w:r w:rsidRPr="00744815">
        <w:rPr>
          <w:bCs/>
          <w:szCs w:val="28"/>
        </w:rPr>
        <w:t>Ордынского района</w:t>
      </w:r>
      <w:r w:rsidRPr="00744815">
        <w:rPr>
          <w:b/>
          <w:bCs/>
          <w:szCs w:val="28"/>
        </w:rPr>
        <w:t xml:space="preserve"> </w:t>
      </w:r>
      <w:r w:rsidRPr="00744815">
        <w:rPr>
          <w:szCs w:val="28"/>
        </w:rPr>
        <w:t>Новосибирской области.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4815">
        <w:rPr>
          <w:szCs w:val="28"/>
        </w:rPr>
        <w:t>3.8. Ведение Перечня осуществляется Администрацией в электронном виде.</w:t>
      </w:r>
    </w:p>
    <w:p w:rsidR="00813ACD" w:rsidRPr="00744815" w:rsidRDefault="00813ACD" w:rsidP="00813AC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13ACD" w:rsidRPr="00744815" w:rsidRDefault="00813ACD" w:rsidP="00813ACD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744815">
        <w:rPr>
          <w:szCs w:val="28"/>
        </w:rPr>
        <w:t>4. Порядок обязательного опубликования Перечня</w:t>
      </w:r>
    </w:p>
    <w:p w:rsidR="00813ACD" w:rsidRPr="00744815" w:rsidRDefault="00744815" w:rsidP="0074481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</w:t>
      </w:r>
      <w:proofErr w:type="gramStart"/>
      <w:r w:rsidR="00813ACD" w:rsidRPr="00744815">
        <w:rPr>
          <w:szCs w:val="28"/>
        </w:rPr>
        <w:t xml:space="preserve">Перечень, изменения в Перечень подлежат обязательному опубликованию в периодическом печатном издании администрации Березовского сельсовета Ордынского района Новосибирской области «Вестник» в течение 10 рабочих дней со дня их утверждения постановлением администрации Березовского сельсовета </w:t>
      </w:r>
      <w:r w:rsidR="00813ACD" w:rsidRPr="00744815">
        <w:rPr>
          <w:bCs/>
          <w:szCs w:val="28"/>
        </w:rPr>
        <w:t>Ордынского района</w:t>
      </w:r>
      <w:r w:rsidR="00813ACD" w:rsidRPr="00744815">
        <w:rPr>
          <w:b/>
          <w:bCs/>
          <w:szCs w:val="28"/>
        </w:rPr>
        <w:t xml:space="preserve"> </w:t>
      </w:r>
      <w:r w:rsidR="00813ACD" w:rsidRPr="00744815">
        <w:rPr>
          <w:szCs w:val="28"/>
        </w:rPr>
        <w:t xml:space="preserve">Новосибирской области и размещению на официальном сайте администрации Березовского сельсовета </w:t>
      </w:r>
      <w:r w:rsidR="00813ACD" w:rsidRPr="00744815">
        <w:rPr>
          <w:bCs/>
          <w:szCs w:val="28"/>
        </w:rPr>
        <w:t>Ордынского района</w:t>
      </w:r>
      <w:r w:rsidR="00813ACD" w:rsidRPr="00744815">
        <w:rPr>
          <w:b/>
          <w:bCs/>
          <w:szCs w:val="28"/>
        </w:rPr>
        <w:t xml:space="preserve"> </w:t>
      </w:r>
      <w:r w:rsidR="00813ACD" w:rsidRPr="00744815">
        <w:rPr>
          <w:szCs w:val="28"/>
        </w:rPr>
        <w:t>Новосибирской области в течение 3 рабочих дней со дня утверждения и (или) на официальных</w:t>
      </w:r>
      <w:proofErr w:type="gramEnd"/>
      <w:r w:rsidR="00813ACD" w:rsidRPr="00744815">
        <w:rPr>
          <w:szCs w:val="28"/>
        </w:rPr>
        <w:t xml:space="preserve"> </w:t>
      </w:r>
      <w:proofErr w:type="gramStart"/>
      <w:r w:rsidR="00813ACD" w:rsidRPr="00744815">
        <w:rPr>
          <w:szCs w:val="28"/>
        </w:rPr>
        <w:t>сайтах</w:t>
      </w:r>
      <w:proofErr w:type="gramEnd"/>
      <w:r w:rsidR="00813ACD" w:rsidRPr="00744815">
        <w:rPr>
          <w:szCs w:val="28"/>
        </w:rPr>
        <w:t xml:space="preserve"> информационной поддержки субъектов малого и среднего предпринимательства в течение 5 (пяти) рабочих дней со дня утверждения.</w:t>
      </w:r>
    </w:p>
    <w:p w:rsidR="00813ACD" w:rsidRPr="00744815" w:rsidRDefault="00813ACD" w:rsidP="00813ACD">
      <w:pPr>
        <w:rPr>
          <w:szCs w:val="28"/>
        </w:rPr>
      </w:pPr>
    </w:p>
    <w:p w:rsidR="00BC4439" w:rsidRPr="00744815" w:rsidRDefault="00BC4439">
      <w:pPr>
        <w:rPr>
          <w:szCs w:val="28"/>
        </w:rPr>
      </w:pPr>
    </w:p>
    <w:sectPr w:rsidR="00BC4439" w:rsidRPr="00744815" w:rsidSect="00BC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6EB" w:rsidRDefault="004966EB" w:rsidP="00D4342B">
      <w:r>
        <w:separator/>
      </w:r>
    </w:p>
  </w:endnote>
  <w:endnote w:type="continuationSeparator" w:id="0">
    <w:p w:rsidR="004966EB" w:rsidRDefault="004966EB" w:rsidP="00D43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6EB" w:rsidRDefault="004966EB" w:rsidP="00D4342B">
      <w:r>
        <w:separator/>
      </w:r>
    </w:p>
  </w:footnote>
  <w:footnote w:type="continuationSeparator" w:id="0">
    <w:p w:rsidR="004966EB" w:rsidRDefault="004966EB" w:rsidP="00D434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76C4B"/>
    <w:multiLevelType w:val="hybridMultilevel"/>
    <w:tmpl w:val="1FC07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01452"/>
    <w:multiLevelType w:val="hybridMultilevel"/>
    <w:tmpl w:val="45DA3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ACD"/>
    <w:rsid w:val="0014436F"/>
    <w:rsid w:val="003D3624"/>
    <w:rsid w:val="004966EB"/>
    <w:rsid w:val="004E23F5"/>
    <w:rsid w:val="00593099"/>
    <w:rsid w:val="006165EE"/>
    <w:rsid w:val="00647628"/>
    <w:rsid w:val="00651578"/>
    <w:rsid w:val="00654203"/>
    <w:rsid w:val="00744815"/>
    <w:rsid w:val="007D1A71"/>
    <w:rsid w:val="00813ACD"/>
    <w:rsid w:val="0083343B"/>
    <w:rsid w:val="008823EE"/>
    <w:rsid w:val="00934227"/>
    <w:rsid w:val="009E4027"/>
    <w:rsid w:val="009E756D"/>
    <w:rsid w:val="00A14FEC"/>
    <w:rsid w:val="00AA09AF"/>
    <w:rsid w:val="00B60C92"/>
    <w:rsid w:val="00BC4439"/>
    <w:rsid w:val="00C20CB9"/>
    <w:rsid w:val="00C33843"/>
    <w:rsid w:val="00D145D8"/>
    <w:rsid w:val="00D256D9"/>
    <w:rsid w:val="00D4342B"/>
    <w:rsid w:val="00F4580D"/>
    <w:rsid w:val="00F6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A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13ACD"/>
    <w:rPr>
      <w:color w:val="0000FF"/>
      <w:u w:val="single"/>
    </w:rPr>
  </w:style>
  <w:style w:type="paragraph" w:customStyle="1" w:styleId="headertext">
    <w:name w:val="headertext"/>
    <w:basedOn w:val="a"/>
    <w:rsid w:val="00813ACD"/>
    <w:pPr>
      <w:spacing w:before="100" w:beforeAutospacing="1" w:after="100" w:afterAutospacing="1"/>
    </w:pPr>
    <w:rPr>
      <w:sz w:val="24"/>
    </w:rPr>
  </w:style>
  <w:style w:type="paragraph" w:styleId="a4">
    <w:name w:val="List Paragraph"/>
    <w:basedOn w:val="a"/>
    <w:uiPriority w:val="34"/>
    <w:qFormat/>
    <w:rsid w:val="00D4342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434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434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34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342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_"/>
    <w:basedOn w:val="a0"/>
    <w:link w:val="2"/>
    <w:locked/>
    <w:rsid w:val="003D3624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9"/>
    <w:rsid w:val="003D3624"/>
    <w:pPr>
      <w:widowControl w:val="0"/>
      <w:shd w:val="clear" w:color="auto" w:fill="FFFFFF"/>
      <w:spacing w:before="240" w:line="299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AC356F39C1E28F12FBB9C6A07442464AAEDEB665ADC8ACB3EB0FBD66H4f2I" TargetMode="External"/><Relationship Id="rId13" Type="http://schemas.openxmlformats.org/officeDocument/2006/relationships/hyperlink" Target="consultantplus://offline/ref=D0AC356F39C1E28F12FBB9C6A07442464AA3D3BB65A3C8ACB3EB0FBD66H4f2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3646;fld=134;dst=223" TargetMode="External"/><Relationship Id="rId12" Type="http://schemas.openxmlformats.org/officeDocument/2006/relationships/hyperlink" Target="consultantplus://offline/ref=D0AC356F39C1E28F12FBB9C6A074424649A7DBB664A4C8ACB3EB0FBD664255A4D71727C04076CA1AH1f0I" TargetMode="External"/><Relationship Id="rId17" Type="http://schemas.openxmlformats.org/officeDocument/2006/relationships/hyperlink" Target="file:///C:\Users\&#1055;&#1086;&#1083;&#1100;&#1079;&#1086;&#1074;&#1072;&#1090;&#1077;&#1083;&#1100;\Desktop\Documents\&#1055;&#1086;&#1089;&#1090;&#1072;&#1085;&#1086;&#1074;&#1083;&#1077;&#1085;&#1080;&#1103;%202016\&#1055;&#1077;&#1088;&#1077;&#1095;&#1077;&#1085;&#1100;%20&#1050;&#1086;&#1083;&#1100;&#1094;&#1086;&#1074;&#1086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55;&#1086;&#1083;&#1100;&#1079;&#1086;&#1074;&#1072;&#1090;&#1077;&#1083;&#1100;\Desktop\Documents\&#1055;&#1086;&#1089;&#1090;&#1072;&#1085;&#1086;&#1074;&#1083;&#1077;&#1085;&#1080;&#1103;%202016\&#1055;&#1077;&#1088;&#1077;&#1095;&#1077;&#1085;&#1100;%20&#1050;&#1086;&#1083;&#1100;&#1094;&#1086;&#1074;&#1086;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AC356F39C1E28F12FBB9C6A074424649A7DBB664A4C8ACB3EB0FBD664255A4D71727C04076CA1AH1f0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&#1055;&#1086;&#1083;&#1100;&#1079;&#1086;&#1074;&#1072;&#1090;&#1077;&#1083;&#1100;\Desktop\Documents\&#1055;&#1086;&#1089;&#1090;&#1072;&#1085;&#1086;&#1074;&#1083;&#1077;&#1085;&#1080;&#1103;%202016\&#1055;&#1077;&#1088;&#1077;&#1095;&#1077;&#1085;&#1100;%20&#1050;&#1086;&#1083;&#1100;&#1094;&#1086;&#1074;&#1086;.doc" TargetMode="External"/><Relationship Id="rId10" Type="http://schemas.openxmlformats.org/officeDocument/2006/relationships/hyperlink" Target="consultantplus://offline/ref=D0AC356F39C1E28F12FBB9C6A07442464AAED8BE64ADC8ACB3EB0FBD664255A4D71727C0H4f2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AC356F39C1E28F12FBB9C6A074424649A7DBB762A1C8ACB3EB0FBD664255A4D71727C049H7f4I" TargetMode="External"/><Relationship Id="rId14" Type="http://schemas.openxmlformats.org/officeDocument/2006/relationships/hyperlink" Target="file:///C:\Users\&#1055;&#1086;&#1083;&#1100;&#1079;&#1086;&#1074;&#1072;&#1090;&#1077;&#1083;&#1100;\Desktop\Documents\&#1055;&#1086;&#1089;&#1090;&#1072;&#1085;&#1086;&#1074;&#1083;&#1077;&#1085;&#1080;&#1103;%202016\&#1055;&#1077;&#1088;&#1077;&#1095;&#1077;&#1085;&#1100;%20&#1050;&#1086;&#1083;&#1100;&#1094;&#1086;&#1074;&#108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3523</Words>
  <Characters>20083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7</cp:revision>
  <dcterms:created xsi:type="dcterms:W3CDTF">2018-10-11T07:19:00Z</dcterms:created>
  <dcterms:modified xsi:type="dcterms:W3CDTF">2018-10-29T09:02:00Z</dcterms:modified>
</cp:coreProperties>
</file>