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5F" w:rsidRPr="0097670D" w:rsidRDefault="00410C5F" w:rsidP="00410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0D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 «</w:t>
      </w:r>
      <w:r w:rsidRPr="00564368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Березовского сельсовета Ордынского района Новосибирской области на 2019-2023 годы»</w:t>
      </w:r>
      <w:r w:rsidRPr="0097670D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97670D">
        <w:rPr>
          <w:rFonts w:ascii="Times New Roman" w:hAnsi="Times New Roman" w:cs="Times New Roman"/>
          <w:b/>
          <w:sz w:val="28"/>
          <w:szCs w:val="28"/>
        </w:rPr>
        <w:t>г.</w:t>
      </w:r>
    </w:p>
    <w:p w:rsidR="00410C5F" w:rsidRPr="00D544AA" w:rsidRDefault="00410C5F" w:rsidP="00410C5F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D544AA">
        <w:rPr>
          <w:rFonts w:ascii="Times New Roman" w:hAnsi="Times New Roman" w:cs="Times New Roman"/>
        </w:rPr>
        <w:t>Таблица 3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1985"/>
        <w:gridCol w:w="1843"/>
        <w:gridCol w:w="2409"/>
        <w:gridCol w:w="2694"/>
      </w:tblGrid>
      <w:tr w:rsidR="00410C5F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D544AA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Целевой индикатор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Плановое значение целевого индикатора (П)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Фактически достигнутое значение целевого индикатора (Ф) 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Оценка степени достижения ожидаемого результата реализации муниципальной программы (О)</w:t>
            </w:r>
          </w:p>
        </w:tc>
      </w:tr>
      <w:tr w:rsidR="00410C5F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D544AA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D544AA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D544AA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D544AA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D544AA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D544AA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6</w:t>
            </w:r>
          </w:p>
        </w:tc>
      </w:tr>
      <w:tr w:rsidR="00410C5F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564368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FB152E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на территории Березовского сельсовета Ордынского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Default="00410C5F" w:rsidP="00803529">
            <w:pPr>
              <w:spacing w:line="240" w:lineRule="auto"/>
              <w:jc w:val="center"/>
            </w:pPr>
            <w:r w:rsidRPr="00E047EC">
              <w:rPr>
                <w:rFonts w:ascii="Times New Roman" w:hAnsi="Times New Roman" w:cs="Times New Roman"/>
              </w:rPr>
              <w:t>Без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10C5F" w:rsidRPr="00D544AA" w:rsidTr="00803529">
        <w:trPr>
          <w:trHeight w:val="6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564368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 xml:space="preserve">Формирование положительного </w:t>
            </w:r>
            <w:proofErr w:type="gramStart"/>
            <w:r w:rsidRPr="001A2292">
              <w:rPr>
                <w:rFonts w:ascii="Times New Roman" w:hAnsi="Times New Roman" w:cs="Times New Roman"/>
              </w:rPr>
              <w:t>имиджа  субъектов</w:t>
            </w:r>
            <w:proofErr w:type="gramEnd"/>
            <w:r w:rsidRPr="001A2292">
              <w:rPr>
                <w:rFonts w:ascii="Times New Roman" w:hAnsi="Times New Roman" w:cs="Times New Roman"/>
              </w:rPr>
              <w:t xml:space="preserve">  малого и среднего предпринимательства</w:t>
            </w:r>
          </w:p>
          <w:p w:rsidR="00410C5F" w:rsidRPr="00564368" w:rsidRDefault="00410C5F" w:rsidP="00803529">
            <w:pPr>
              <w:tabs>
                <w:tab w:val="left" w:pos="3926"/>
              </w:tabs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Default="00410C5F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Без финансирован</w:t>
            </w:r>
            <w:r w:rsidRPr="00E047EC">
              <w:rPr>
                <w:rFonts w:ascii="Times New Roman" w:hAnsi="Times New Roman" w:cs="Times New Roman"/>
              </w:rPr>
              <w:t>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564368" w:rsidRDefault="00410C5F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564368" w:rsidRDefault="00410C5F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564368" w:rsidRDefault="00410C5F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10C5F" w:rsidRPr="00D544AA" w:rsidTr="00803529">
        <w:trPr>
          <w:trHeight w:val="6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564368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FB152E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Default="00410C5F" w:rsidP="00803529">
            <w:pPr>
              <w:spacing w:line="240" w:lineRule="auto"/>
              <w:jc w:val="center"/>
            </w:pPr>
            <w:r w:rsidRPr="00E047EC">
              <w:rPr>
                <w:rFonts w:ascii="Times New Roman" w:hAnsi="Times New Roman" w:cs="Times New Roman"/>
              </w:rPr>
              <w:t>Без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Default="00410C5F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Default="00410C5F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Default="00410C5F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10C5F" w:rsidRPr="00D544AA" w:rsidTr="00803529">
        <w:trPr>
          <w:trHeight w:val="8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D544AA" w:rsidRDefault="00410C5F" w:rsidP="008035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Суммарное значение оценки степени достижения ожидаемых результатов реализации муниципальной программы за отчетный период (О1 + О2 + О3):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410C5F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Уровень достигнутых результатов реализации муниципальной программы в целом (УО):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10C5F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ФО (коэффициент финансового обеспечения муниципальной программы)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7EC">
              <w:rPr>
                <w:rFonts w:ascii="Times New Roman" w:hAnsi="Times New Roman" w:cs="Times New Roman"/>
                <w:sz w:val="22"/>
                <w:szCs w:val="22"/>
              </w:rPr>
              <w:t>Без финансирования.</w:t>
            </w:r>
          </w:p>
        </w:tc>
      </w:tr>
      <w:tr w:rsidR="00410C5F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реализации муниципальной программы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C5F" w:rsidRPr="00796C1D" w:rsidRDefault="00410C5F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Высокая эффективность</w:t>
            </w:r>
          </w:p>
        </w:tc>
      </w:tr>
    </w:tbl>
    <w:p w:rsidR="00410C5F" w:rsidRDefault="00410C5F" w:rsidP="00410C5F"/>
    <w:p w:rsidR="00525505" w:rsidRDefault="00525505"/>
    <w:sectPr w:rsidR="00525505" w:rsidSect="00012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66"/>
    <w:rsid w:val="00410C5F"/>
    <w:rsid w:val="00525505"/>
    <w:rsid w:val="00A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7654-9BA4-4A0A-BF63-530D5A79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2023-11-15T08:31:00Z</dcterms:created>
  <dcterms:modified xsi:type="dcterms:W3CDTF">2023-11-15T08:31:00Z</dcterms:modified>
</cp:coreProperties>
</file>